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xlsx" ContentType="application/vnd.openxmlformats-officedocument.spreadsheetml.sheet"/>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543D9" w:rsidRPr="001E7C7B" w:rsidRDefault="009F3281" w:rsidP="00934112">
      <w:pPr>
        <w:spacing w:line="240" w:lineRule="auto"/>
        <w:jc w:val="center"/>
        <w:outlineLvl w:val="0"/>
        <w:rPr>
          <w:rFonts w:asciiTheme="majorHAnsi" w:hAnsiTheme="majorHAnsi"/>
          <w:b/>
          <w:sz w:val="30"/>
        </w:rPr>
      </w:pPr>
      <w:r w:rsidRPr="001E7C7B">
        <w:rPr>
          <w:rFonts w:asciiTheme="majorHAnsi" w:hAnsiTheme="majorHAnsi"/>
          <w:b/>
          <w:sz w:val="30"/>
        </w:rPr>
        <w:t xml:space="preserve">Most Mira Peace </w:t>
      </w:r>
      <w:r w:rsidR="00033F66" w:rsidRPr="001E7C7B">
        <w:rPr>
          <w:rFonts w:asciiTheme="majorHAnsi" w:hAnsiTheme="majorHAnsi"/>
          <w:b/>
          <w:sz w:val="30"/>
        </w:rPr>
        <w:t>Centre Programme Dev</w:t>
      </w:r>
      <w:r w:rsidR="00FD0BB1" w:rsidRPr="001E7C7B">
        <w:rPr>
          <w:rFonts w:asciiTheme="majorHAnsi" w:hAnsiTheme="majorHAnsi"/>
          <w:b/>
          <w:sz w:val="30"/>
        </w:rPr>
        <w:t xml:space="preserve">elopment </w:t>
      </w:r>
      <w:r w:rsidRPr="001E7C7B">
        <w:rPr>
          <w:rFonts w:asciiTheme="majorHAnsi" w:hAnsiTheme="majorHAnsi"/>
          <w:b/>
          <w:sz w:val="30"/>
        </w:rPr>
        <w:t>(</w:t>
      </w:r>
      <w:r w:rsidR="00F24C2B">
        <w:rPr>
          <w:rFonts w:asciiTheme="majorHAnsi" w:hAnsiTheme="majorHAnsi"/>
          <w:b/>
          <w:sz w:val="30"/>
        </w:rPr>
        <w:t>Year</w:t>
      </w:r>
      <w:r w:rsidR="00EA0A0B">
        <w:rPr>
          <w:rFonts w:asciiTheme="majorHAnsi" w:hAnsiTheme="majorHAnsi"/>
          <w:b/>
          <w:sz w:val="30"/>
        </w:rPr>
        <w:t xml:space="preserve">s </w:t>
      </w:r>
      <w:r w:rsidR="00F24C2B">
        <w:rPr>
          <w:rFonts w:asciiTheme="majorHAnsi" w:hAnsiTheme="majorHAnsi"/>
          <w:b/>
          <w:sz w:val="30"/>
        </w:rPr>
        <w:t>1-3</w:t>
      </w:r>
      <w:r w:rsidRPr="001E7C7B">
        <w:rPr>
          <w:rFonts w:asciiTheme="majorHAnsi" w:hAnsiTheme="majorHAnsi"/>
          <w:b/>
          <w:sz w:val="30"/>
        </w:rPr>
        <w:t>)</w:t>
      </w:r>
    </w:p>
    <w:p w:rsidR="00934112" w:rsidRPr="00934112" w:rsidRDefault="00C55F45" w:rsidP="00934112">
      <w:pPr>
        <w:spacing w:line="240" w:lineRule="auto"/>
        <w:rPr>
          <w:sz w:val="20"/>
        </w:rPr>
      </w:pPr>
      <w:r w:rsidRPr="00934112">
        <w:rPr>
          <w:rFonts w:asciiTheme="majorHAnsi" w:hAnsiTheme="majorHAnsi"/>
        </w:rPr>
        <w:t xml:space="preserve">Most Mira has been working in the </w:t>
      </w:r>
      <w:proofErr w:type="spellStart"/>
      <w:r w:rsidRPr="00934112">
        <w:rPr>
          <w:rFonts w:asciiTheme="majorHAnsi" w:hAnsiTheme="majorHAnsi"/>
        </w:rPr>
        <w:t>Pr</w:t>
      </w:r>
      <w:r w:rsidR="00934112">
        <w:rPr>
          <w:rFonts w:asciiTheme="majorHAnsi" w:hAnsiTheme="majorHAnsi"/>
        </w:rPr>
        <w:t>i</w:t>
      </w:r>
      <w:r w:rsidR="00934112" w:rsidRPr="00934112">
        <w:rPr>
          <w:rFonts w:asciiTheme="majorHAnsi" w:hAnsiTheme="majorHAnsi"/>
        </w:rPr>
        <w:t>jedor</w:t>
      </w:r>
      <w:proofErr w:type="spellEnd"/>
      <w:r w:rsidR="00934112" w:rsidRPr="00934112">
        <w:rPr>
          <w:rFonts w:asciiTheme="majorHAnsi" w:hAnsiTheme="majorHAnsi"/>
        </w:rPr>
        <w:t xml:space="preserve"> area for the last 8 years. </w:t>
      </w:r>
      <w:r w:rsidRPr="00934112">
        <w:rPr>
          <w:rFonts w:asciiTheme="majorHAnsi" w:hAnsiTheme="majorHAnsi"/>
        </w:rPr>
        <w:t xml:space="preserve">We have worked with over </w:t>
      </w:r>
      <w:r w:rsidRPr="00934112">
        <w:rPr>
          <w:rFonts w:asciiTheme="majorHAnsi" w:hAnsiTheme="majorHAnsi"/>
          <w:b/>
          <w:sz w:val="24"/>
          <w:szCs w:val="26"/>
        </w:rPr>
        <w:t>130 volunteers from 17 countries</w:t>
      </w:r>
      <w:r w:rsidRPr="00934112">
        <w:rPr>
          <w:rFonts w:asciiTheme="majorHAnsi" w:hAnsiTheme="majorHAnsi"/>
          <w:sz w:val="24"/>
          <w:szCs w:val="26"/>
        </w:rPr>
        <w:t xml:space="preserve"> </w:t>
      </w:r>
      <w:r w:rsidRPr="00934112">
        <w:rPr>
          <w:rFonts w:asciiTheme="majorHAnsi" w:hAnsiTheme="majorHAnsi"/>
        </w:rPr>
        <w:t>– including arts workshop leaders, architects, activists and academics.</w:t>
      </w:r>
      <w:r w:rsidR="00934112">
        <w:rPr>
          <w:rFonts w:asciiTheme="majorHAnsi" w:hAnsiTheme="majorHAnsi"/>
        </w:rPr>
        <w:t xml:space="preserve"> </w:t>
      </w:r>
      <w:r w:rsidRPr="00934112">
        <w:rPr>
          <w:rFonts w:asciiTheme="majorHAnsi" w:hAnsiTheme="majorHAnsi"/>
        </w:rPr>
        <w:t xml:space="preserve">We have </w:t>
      </w:r>
      <w:r w:rsidRPr="00934112">
        <w:rPr>
          <w:rFonts w:asciiTheme="majorHAnsi" w:hAnsiTheme="majorHAnsi"/>
          <w:b/>
          <w:sz w:val="24"/>
        </w:rPr>
        <w:t>reached over 1500 young people and their families</w:t>
      </w:r>
      <w:r w:rsidRPr="00934112">
        <w:rPr>
          <w:rFonts w:asciiTheme="majorHAnsi" w:hAnsiTheme="majorHAnsi"/>
        </w:rPr>
        <w:t xml:space="preserve"> across the ethnic</w:t>
      </w:r>
      <w:r w:rsidR="00934112">
        <w:rPr>
          <w:rFonts w:asciiTheme="majorHAnsi" w:hAnsiTheme="majorHAnsi"/>
        </w:rPr>
        <w:t xml:space="preserve"> d</w:t>
      </w:r>
      <w:r w:rsidR="00934112" w:rsidRPr="00934112">
        <w:rPr>
          <w:rFonts w:asciiTheme="majorHAnsi" w:hAnsiTheme="majorHAnsi"/>
        </w:rPr>
        <w:t xml:space="preserve">ivide.  They have told us they </w:t>
      </w:r>
      <w:r w:rsidR="00934112">
        <w:rPr>
          <w:rFonts w:asciiTheme="majorHAnsi" w:hAnsiTheme="majorHAnsi"/>
        </w:rPr>
        <w:t>would like</w:t>
      </w:r>
      <w:r w:rsidR="00934112" w:rsidRPr="00934112">
        <w:rPr>
          <w:rFonts w:asciiTheme="majorHAnsi" w:hAnsiTheme="majorHAnsi"/>
        </w:rPr>
        <w:t xml:space="preserve"> a permanent presence</w:t>
      </w:r>
      <w:r w:rsidR="00934112" w:rsidRPr="00934112">
        <w:rPr>
          <w:sz w:val="20"/>
        </w:rPr>
        <w:t xml:space="preserve">. </w:t>
      </w:r>
    </w:p>
    <w:p w:rsidR="00934112" w:rsidRPr="00E22092" w:rsidRDefault="00934112" w:rsidP="00934112">
      <w:pPr>
        <w:pStyle w:val="ListParagraph"/>
        <w:numPr>
          <w:ilvl w:val="0"/>
          <w:numId w:val="35"/>
        </w:numPr>
        <w:tabs>
          <w:tab w:val="left" w:pos="7371"/>
        </w:tabs>
        <w:spacing w:after="0"/>
        <w:ind w:hanging="436"/>
        <w:rPr>
          <w:rFonts w:asciiTheme="majorHAnsi" w:hAnsiTheme="majorHAnsi"/>
          <w:b/>
          <w:u w:val="single"/>
        </w:rPr>
      </w:pPr>
      <w:r w:rsidRPr="00E22092">
        <w:rPr>
          <w:rFonts w:asciiTheme="majorHAnsi" w:hAnsiTheme="majorHAnsi"/>
          <w:b/>
          <w:u w:val="single"/>
        </w:rPr>
        <w:t>Aims &amp; Activities</w:t>
      </w:r>
      <w:r w:rsidRPr="00E22092">
        <w:rPr>
          <w:rFonts w:asciiTheme="majorHAnsi" w:hAnsiTheme="majorHAnsi"/>
          <w:b/>
        </w:rPr>
        <w:tab/>
      </w:r>
      <w:r w:rsidRPr="00E22092">
        <w:rPr>
          <w:rFonts w:asciiTheme="majorHAnsi" w:hAnsiTheme="majorHAnsi"/>
          <w:b/>
          <w:i/>
          <w:u w:val="single"/>
        </w:rPr>
        <w:t>page 2</w:t>
      </w:r>
    </w:p>
    <w:p w:rsidR="00F24C2B" w:rsidRPr="00F24C2B" w:rsidRDefault="00F24C2B" w:rsidP="00F24C2B">
      <w:pPr>
        <w:spacing w:before="80" w:after="120"/>
        <w:jc w:val="center"/>
        <w:rPr>
          <w:rFonts w:asciiTheme="majorHAnsi" w:hAnsiTheme="majorHAnsi"/>
          <w:b/>
          <w:sz w:val="24"/>
        </w:rPr>
      </w:pPr>
      <w:r w:rsidRPr="00F24C2B">
        <w:rPr>
          <w:rFonts w:asciiTheme="majorHAnsi" w:hAnsiTheme="majorHAnsi"/>
          <w:b/>
          <w:sz w:val="24"/>
        </w:rPr>
        <w:t>“A building is not just a building; it is a space where social change can happen”</w:t>
      </w:r>
    </w:p>
    <w:p w:rsidR="00F543D9" w:rsidRPr="00F24C2B" w:rsidRDefault="00F24C2B" w:rsidP="00F24C2B">
      <w:pPr>
        <w:spacing w:line="240" w:lineRule="auto"/>
        <w:rPr>
          <w:rFonts w:asciiTheme="majorHAnsi" w:hAnsiTheme="majorHAnsi"/>
          <w:sz w:val="24"/>
        </w:rPr>
      </w:pPr>
      <w:r>
        <w:rPr>
          <w:rFonts w:asciiTheme="majorHAnsi" w:hAnsiTheme="majorHAnsi"/>
          <w:sz w:val="24"/>
        </w:rPr>
        <w:t xml:space="preserve">We will </w:t>
      </w:r>
      <w:r w:rsidR="007D0BEF" w:rsidRPr="00934112">
        <w:rPr>
          <w:rFonts w:asciiTheme="majorHAnsi" w:hAnsiTheme="majorHAnsi"/>
          <w:sz w:val="24"/>
        </w:rPr>
        <w:t xml:space="preserve">create a welcoming </w:t>
      </w:r>
      <w:r w:rsidR="00F543D9" w:rsidRPr="00934112">
        <w:rPr>
          <w:rFonts w:asciiTheme="majorHAnsi" w:hAnsiTheme="majorHAnsi"/>
          <w:sz w:val="24"/>
        </w:rPr>
        <w:t>Centre</w:t>
      </w:r>
      <w:r w:rsidR="00A07F41" w:rsidRPr="00934112">
        <w:rPr>
          <w:rFonts w:asciiTheme="majorHAnsi" w:hAnsiTheme="majorHAnsi"/>
          <w:sz w:val="24"/>
        </w:rPr>
        <w:t xml:space="preserve"> for all the community</w:t>
      </w:r>
      <w:r w:rsidR="007D0BEF" w:rsidRPr="00934112">
        <w:rPr>
          <w:rFonts w:asciiTheme="majorHAnsi" w:hAnsiTheme="majorHAnsi"/>
          <w:sz w:val="24"/>
        </w:rPr>
        <w:t xml:space="preserve"> with multiple uses</w:t>
      </w:r>
      <w:r w:rsidR="00F53928" w:rsidRPr="00934112">
        <w:rPr>
          <w:rFonts w:asciiTheme="majorHAnsi" w:hAnsiTheme="majorHAnsi"/>
          <w:sz w:val="24"/>
        </w:rPr>
        <w:t xml:space="preserve">: </w:t>
      </w:r>
      <w:r>
        <w:rPr>
          <w:rFonts w:asciiTheme="majorHAnsi" w:hAnsiTheme="majorHAnsi"/>
          <w:sz w:val="24"/>
        </w:rPr>
        <w:br/>
      </w:r>
      <w:r w:rsidR="00F53928" w:rsidRPr="00934112">
        <w:rPr>
          <w:rFonts w:asciiTheme="majorHAnsi" w:hAnsiTheme="majorHAnsi"/>
          <w:i/>
        </w:rPr>
        <w:t>A Gathering place</w:t>
      </w:r>
      <w:r w:rsidR="00934112" w:rsidRPr="00934112">
        <w:rPr>
          <w:rFonts w:asciiTheme="majorHAnsi" w:hAnsiTheme="majorHAnsi"/>
          <w:i/>
        </w:rPr>
        <w:t>,</w:t>
      </w:r>
      <w:r w:rsidR="00F53928" w:rsidRPr="00934112">
        <w:rPr>
          <w:rFonts w:asciiTheme="majorHAnsi" w:hAnsiTheme="majorHAnsi"/>
          <w:i/>
        </w:rPr>
        <w:t xml:space="preserve"> </w:t>
      </w:r>
      <w:r w:rsidR="00934112" w:rsidRPr="00934112">
        <w:rPr>
          <w:rFonts w:asciiTheme="majorHAnsi" w:hAnsiTheme="majorHAnsi"/>
          <w:i/>
        </w:rPr>
        <w:t>a</w:t>
      </w:r>
      <w:r w:rsidR="00A07F41" w:rsidRPr="00934112">
        <w:rPr>
          <w:rFonts w:asciiTheme="majorHAnsi" w:hAnsiTheme="majorHAnsi"/>
          <w:i/>
        </w:rPr>
        <w:t xml:space="preserve"> Creative </w:t>
      </w:r>
      <w:r w:rsidR="007D0BEF" w:rsidRPr="00934112">
        <w:rPr>
          <w:rFonts w:asciiTheme="majorHAnsi" w:hAnsiTheme="majorHAnsi"/>
          <w:i/>
        </w:rPr>
        <w:t>space</w:t>
      </w:r>
      <w:r w:rsidR="00934112" w:rsidRPr="00934112">
        <w:rPr>
          <w:rFonts w:asciiTheme="majorHAnsi" w:hAnsiTheme="majorHAnsi"/>
          <w:i/>
        </w:rPr>
        <w:t>, a</w:t>
      </w:r>
      <w:r w:rsidR="00A07F41" w:rsidRPr="00934112">
        <w:rPr>
          <w:rFonts w:asciiTheme="majorHAnsi" w:hAnsiTheme="majorHAnsi"/>
          <w:i/>
        </w:rPr>
        <w:t xml:space="preserve"> Learning space</w:t>
      </w:r>
      <w:r w:rsidR="00934112" w:rsidRPr="00934112">
        <w:rPr>
          <w:rFonts w:asciiTheme="majorHAnsi" w:hAnsiTheme="majorHAnsi"/>
          <w:i/>
        </w:rPr>
        <w:t xml:space="preserve">, a </w:t>
      </w:r>
      <w:r w:rsidR="007D0BEF" w:rsidRPr="00934112">
        <w:rPr>
          <w:rFonts w:asciiTheme="majorHAnsi" w:hAnsiTheme="majorHAnsi"/>
          <w:i/>
        </w:rPr>
        <w:t>S</w:t>
      </w:r>
      <w:r w:rsidR="00F53928" w:rsidRPr="00934112">
        <w:rPr>
          <w:rFonts w:asciiTheme="majorHAnsi" w:hAnsiTheme="majorHAnsi"/>
          <w:i/>
        </w:rPr>
        <w:t xml:space="preserve">kill </w:t>
      </w:r>
      <w:r w:rsidR="007D0BEF" w:rsidRPr="00934112">
        <w:rPr>
          <w:rFonts w:asciiTheme="majorHAnsi" w:hAnsiTheme="majorHAnsi"/>
          <w:i/>
        </w:rPr>
        <w:t>D</w:t>
      </w:r>
      <w:r w:rsidR="00F53928" w:rsidRPr="00934112">
        <w:rPr>
          <w:rFonts w:asciiTheme="majorHAnsi" w:hAnsiTheme="majorHAnsi"/>
          <w:i/>
        </w:rPr>
        <w:t xml:space="preserve">evelopment and </w:t>
      </w:r>
      <w:proofErr w:type="gramStart"/>
      <w:r w:rsidR="007D0BEF" w:rsidRPr="00934112">
        <w:rPr>
          <w:rFonts w:asciiTheme="majorHAnsi" w:hAnsiTheme="majorHAnsi"/>
          <w:i/>
        </w:rPr>
        <w:t>W</w:t>
      </w:r>
      <w:r w:rsidR="00F53928" w:rsidRPr="00934112">
        <w:rPr>
          <w:rFonts w:asciiTheme="majorHAnsi" w:hAnsiTheme="majorHAnsi"/>
          <w:i/>
        </w:rPr>
        <w:t xml:space="preserve">ork </w:t>
      </w:r>
      <w:r w:rsidR="007D0BEF" w:rsidRPr="00934112">
        <w:rPr>
          <w:rFonts w:asciiTheme="majorHAnsi" w:hAnsiTheme="majorHAnsi"/>
          <w:i/>
        </w:rPr>
        <w:t>place</w:t>
      </w:r>
      <w:proofErr w:type="gramEnd"/>
    </w:p>
    <w:p w:rsidR="00FD0BB1" w:rsidRPr="00934112" w:rsidRDefault="00F543D9" w:rsidP="00934112">
      <w:pPr>
        <w:spacing w:after="0" w:line="240" w:lineRule="auto"/>
        <w:rPr>
          <w:rFonts w:asciiTheme="majorHAnsi" w:hAnsiTheme="majorHAnsi"/>
          <w:sz w:val="24"/>
        </w:rPr>
      </w:pPr>
      <w:r w:rsidRPr="00934112">
        <w:rPr>
          <w:rFonts w:asciiTheme="majorHAnsi" w:hAnsiTheme="majorHAnsi"/>
          <w:sz w:val="24"/>
        </w:rPr>
        <w:t>Planned activities include the following:</w:t>
      </w:r>
      <w:r w:rsidR="00934112">
        <w:rPr>
          <w:rFonts w:asciiTheme="majorHAnsi" w:hAnsiTheme="majorHAnsi"/>
          <w:sz w:val="24"/>
        </w:rPr>
        <w:br/>
      </w:r>
    </w:p>
    <w:p w:rsidR="00F543D9" w:rsidRPr="00F543D9" w:rsidRDefault="00FD0BB1" w:rsidP="00F543D9">
      <w:pPr>
        <w:pStyle w:val="ecxs6"/>
        <w:numPr>
          <w:ilvl w:val="0"/>
          <w:numId w:val="34"/>
        </w:numPr>
        <w:spacing w:after="0"/>
        <w:rPr>
          <w:rStyle w:val="ecxbumpedfont15"/>
          <w:rFonts w:asciiTheme="minorHAnsi" w:eastAsiaTheme="minorHAnsi" w:hAnsiTheme="minorHAnsi" w:cstheme="minorBidi"/>
          <w:sz w:val="22"/>
          <w:szCs w:val="22"/>
          <w:lang w:eastAsia="en-US"/>
        </w:rPr>
      </w:pPr>
      <w:r w:rsidRPr="00F543D9">
        <w:rPr>
          <w:rStyle w:val="ecxbumpedfont15"/>
          <w:rFonts w:asciiTheme="majorHAnsi" w:hAnsiTheme="majorHAnsi" w:cs="Segoe UI"/>
          <w:b/>
          <w:bCs/>
          <w:color w:val="000000"/>
          <w:sz w:val="22"/>
          <w:szCs w:val="22"/>
        </w:rPr>
        <w:t>Arts based work</w:t>
      </w:r>
      <w:r w:rsidR="00F543D9" w:rsidRPr="00F543D9">
        <w:rPr>
          <w:rStyle w:val="ecxbumpedfont15"/>
          <w:rFonts w:asciiTheme="majorHAnsi" w:hAnsiTheme="majorHAnsi" w:cs="Segoe UI"/>
          <w:b/>
          <w:bCs/>
          <w:color w:val="000000"/>
          <w:sz w:val="22"/>
          <w:szCs w:val="22"/>
        </w:rPr>
        <w:t xml:space="preserve"> - </w:t>
      </w:r>
      <w:r w:rsidRPr="00F543D9">
        <w:rPr>
          <w:rStyle w:val="ecxbumpedfont15"/>
          <w:rFonts w:asciiTheme="majorHAnsi" w:hAnsiTheme="majorHAnsi" w:cs="Segoe UI"/>
          <w:color w:val="000000"/>
          <w:sz w:val="22"/>
          <w:szCs w:val="22"/>
        </w:rPr>
        <w:t>Cultural Programme</w:t>
      </w:r>
      <w:r w:rsidR="00F543D9" w:rsidRPr="00F543D9">
        <w:rPr>
          <w:rStyle w:val="ecxbumpedfont15"/>
          <w:rFonts w:asciiTheme="majorHAnsi" w:hAnsiTheme="majorHAnsi" w:cs="Segoe UI"/>
          <w:color w:val="000000"/>
          <w:sz w:val="22"/>
          <w:szCs w:val="22"/>
        </w:rPr>
        <w:t xml:space="preserve"> continuing the Most Mira drama, arts and music workshops and performances</w:t>
      </w:r>
    </w:p>
    <w:p w:rsidR="00F543D9" w:rsidRPr="00F543D9" w:rsidRDefault="00FD0BB1" w:rsidP="00F543D9">
      <w:pPr>
        <w:pStyle w:val="ecxs6"/>
        <w:numPr>
          <w:ilvl w:val="0"/>
          <w:numId w:val="34"/>
        </w:numPr>
        <w:spacing w:after="0"/>
        <w:rPr>
          <w:rStyle w:val="ecxbumpedfont15"/>
        </w:rPr>
      </w:pPr>
      <w:r w:rsidRPr="00F543D9">
        <w:rPr>
          <w:rStyle w:val="ecxbumpedfont15"/>
          <w:rFonts w:asciiTheme="majorHAnsi" w:hAnsiTheme="majorHAnsi" w:cs="Segoe UI"/>
          <w:b/>
          <w:bCs/>
          <w:color w:val="000000"/>
          <w:sz w:val="22"/>
          <w:szCs w:val="22"/>
        </w:rPr>
        <w:t>International Visits</w:t>
      </w:r>
      <w:r w:rsidRPr="00F543D9">
        <w:rPr>
          <w:rFonts w:asciiTheme="majorHAnsi" w:hAnsiTheme="majorHAnsi" w:cs="Segoe UI"/>
          <w:color w:val="000000"/>
          <w:sz w:val="22"/>
          <w:szCs w:val="22"/>
        </w:rPr>
        <w:t xml:space="preserve"> - </w:t>
      </w:r>
      <w:r w:rsidRPr="00F543D9">
        <w:rPr>
          <w:rStyle w:val="ecxbumpedfont15"/>
          <w:rFonts w:asciiTheme="majorHAnsi" w:hAnsiTheme="majorHAnsi" w:cs="Segoe UI"/>
          <w:color w:val="000000"/>
          <w:sz w:val="22"/>
          <w:szCs w:val="22"/>
        </w:rPr>
        <w:t>International student / academic visits</w:t>
      </w:r>
      <w:r w:rsidR="00F543D9" w:rsidRPr="00F543D9">
        <w:rPr>
          <w:rStyle w:val="ecxbumpedfont15"/>
          <w:rFonts w:asciiTheme="majorHAnsi" w:hAnsiTheme="majorHAnsi" w:cs="Segoe UI"/>
          <w:color w:val="000000"/>
          <w:sz w:val="22"/>
          <w:szCs w:val="22"/>
        </w:rPr>
        <w:t xml:space="preserve"> for peace building and human rights</w:t>
      </w:r>
    </w:p>
    <w:p w:rsidR="00FD0BB1" w:rsidRPr="00F543D9" w:rsidRDefault="00FD0BB1" w:rsidP="00F543D9">
      <w:pPr>
        <w:pStyle w:val="ecxs6"/>
        <w:numPr>
          <w:ilvl w:val="0"/>
          <w:numId w:val="34"/>
        </w:numPr>
        <w:spacing w:after="0"/>
        <w:rPr>
          <w:rFonts w:asciiTheme="majorHAnsi" w:hAnsiTheme="majorHAnsi" w:cs="Segoe UI"/>
          <w:b/>
          <w:color w:val="000000"/>
          <w:sz w:val="22"/>
          <w:szCs w:val="22"/>
        </w:rPr>
      </w:pPr>
      <w:r w:rsidRPr="00F543D9">
        <w:rPr>
          <w:rFonts w:asciiTheme="majorHAnsi" w:hAnsiTheme="majorHAnsi" w:cs="Segoe UI"/>
          <w:b/>
          <w:color w:val="000000"/>
          <w:sz w:val="22"/>
          <w:szCs w:val="22"/>
        </w:rPr>
        <w:t xml:space="preserve">Peace Building Activities  </w:t>
      </w:r>
      <w:r w:rsidR="00D40BCE" w:rsidRPr="00F543D9">
        <w:rPr>
          <w:rFonts w:asciiTheme="majorHAnsi" w:hAnsiTheme="majorHAnsi" w:cs="Segoe UI"/>
          <w:b/>
          <w:color w:val="000000"/>
          <w:sz w:val="22"/>
          <w:szCs w:val="22"/>
        </w:rPr>
        <w:t xml:space="preserve">- </w:t>
      </w:r>
      <w:r w:rsidR="00F543D9" w:rsidRPr="00F543D9">
        <w:rPr>
          <w:rFonts w:asciiTheme="majorHAnsi" w:eastAsia="Cambria" w:hAnsiTheme="majorHAnsi"/>
          <w:sz w:val="22"/>
        </w:rPr>
        <w:t>making the connection</w:t>
      </w:r>
      <w:r w:rsidR="00D40BCE" w:rsidRPr="00F543D9">
        <w:rPr>
          <w:rFonts w:asciiTheme="majorHAnsi" w:eastAsia="Cambria" w:hAnsiTheme="majorHAnsi"/>
          <w:sz w:val="22"/>
        </w:rPr>
        <w:t xml:space="preserve"> between local and the international peace</w:t>
      </w:r>
      <w:r w:rsidR="009F3281" w:rsidRPr="00F543D9">
        <w:rPr>
          <w:rFonts w:asciiTheme="majorHAnsi" w:eastAsia="Cambria" w:hAnsiTheme="majorHAnsi"/>
          <w:sz w:val="22"/>
        </w:rPr>
        <w:t xml:space="preserve"> </w:t>
      </w:r>
      <w:r w:rsidR="00F543D9" w:rsidRPr="00F543D9">
        <w:rPr>
          <w:rFonts w:asciiTheme="majorHAnsi" w:eastAsia="Cambria" w:hAnsiTheme="majorHAnsi"/>
          <w:sz w:val="22"/>
        </w:rPr>
        <w:t xml:space="preserve">building efforts through </w:t>
      </w:r>
      <w:r w:rsidR="00D40BCE" w:rsidRPr="00F543D9">
        <w:rPr>
          <w:rFonts w:asciiTheme="majorHAnsi" w:eastAsia="Cambria" w:hAnsiTheme="majorHAnsi"/>
          <w:sz w:val="22"/>
        </w:rPr>
        <w:t xml:space="preserve">learning </w:t>
      </w:r>
      <w:proofErr w:type="spellStart"/>
      <w:r w:rsidR="00D40BCE" w:rsidRPr="00F543D9">
        <w:rPr>
          <w:rFonts w:asciiTheme="majorHAnsi" w:eastAsia="Cambria" w:hAnsiTheme="majorHAnsi"/>
          <w:sz w:val="22"/>
        </w:rPr>
        <w:t>residentials</w:t>
      </w:r>
      <w:proofErr w:type="spellEnd"/>
      <w:r w:rsidR="00D40BCE" w:rsidRPr="00F543D9">
        <w:rPr>
          <w:rFonts w:asciiTheme="majorHAnsi" w:eastAsia="Cambria" w:hAnsiTheme="majorHAnsi"/>
          <w:sz w:val="22"/>
        </w:rPr>
        <w:t>, local collaborative projects, and research.</w:t>
      </w:r>
    </w:p>
    <w:p w:rsidR="00F543D9" w:rsidRPr="00BC0559" w:rsidRDefault="00FD0BB1" w:rsidP="00BC0559">
      <w:pPr>
        <w:pStyle w:val="ecxs6"/>
        <w:numPr>
          <w:ilvl w:val="0"/>
          <w:numId w:val="34"/>
        </w:numPr>
        <w:spacing w:after="120"/>
        <w:ind w:left="714" w:hanging="357"/>
        <w:rPr>
          <w:rFonts w:asciiTheme="majorHAnsi" w:hAnsiTheme="majorHAnsi" w:cs="Segoe UI"/>
          <w:color w:val="000000"/>
          <w:sz w:val="22"/>
          <w:szCs w:val="22"/>
        </w:rPr>
      </w:pPr>
      <w:r w:rsidRPr="00F543D9">
        <w:rPr>
          <w:rStyle w:val="ecxbumpedfont15"/>
          <w:rFonts w:asciiTheme="majorHAnsi" w:hAnsiTheme="majorHAnsi" w:cs="Segoe UI"/>
          <w:b/>
          <w:bCs/>
          <w:color w:val="000000"/>
          <w:sz w:val="22"/>
          <w:szCs w:val="22"/>
        </w:rPr>
        <w:t xml:space="preserve">Social Enterprise </w:t>
      </w:r>
      <w:r w:rsidR="00F543D9" w:rsidRPr="00F543D9">
        <w:rPr>
          <w:rStyle w:val="ecxbumpedfont15"/>
          <w:rFonts w:asciiTheme="majorHAnsi" w:hAnsiTheme="majorHAnsi" w:cs="Segoe UI"/>
          <w:b/>
          <w:bCs/>
          <w:color w:val="000000"/>
          <w:sz w:val="22"/>
          <w:szCs w:val="22"/>
        </w:rPr>
        <w:t>–</w:t>
      </w:r>
      <w:r w:rsidRPr="00F543D9">
        <w:rPr>
          <w:rStyle w:val="ecxbumpedfont15"/>
          <w:rFonts w:asciiTheme="majorHAnsi" w:hAnsiTheme="majorHAnsi" w:cs="Segoe UI"/>
          <w:color w:val="000000"/>
          <w:sz w:val="22"/>
          <w:szCs w:val="22"/>
        </w:rPr>
        <w:t> D</w:t>
      </w:r>
      <w:r w:rsidRPr="00F543D9">
        <w:rPr>
          <w:rFonts w:asciiTheme="majorHAnsi" w:hAnsiTheme="majorHAnsi" w:cs="Segoe UI"/>
          <w:color w:val="000000"/>
          <w:sz w:val="22"/>
          <w:szCs w:val="22"/>
        </w:rPr>
        <w:t>eveloping</w:t>
      </w:r>
      <w:r w:rsidR="00F543D9" w:rsidRPr="00F543D9">
        <w:rPr>
          <w:rFonts w:asciiTheme="majorHAnsi" w:hAnsiTheme="majorHAnsi" w:cs="Segoe UI"/>
          <w:color w:val="000000"/>
          <w:sz w:val="22"/>
          <w:szCs w:val="22"/>
        </w:rPr>
        <w:t xml:space="preserve"> a range of</w:t>
      </w:r>
      <w:r w:rsidRPr="00F543D9">
        <w:rPr>
          <w:rStyle w:val="ecxbumpedfont15"/>
          <w:rFonts w:asciiTheme="majorHAnsi" w:hAnsiTheme="majorHAnsi" w:cs="Segoe UI"/>
          <w:color w:val="000000"/>
          <w:sz w:val="22"/>
          <w:szCs w:val="22"/>
        </w:rPr>
        <w:t xml:space="preserve"> local</w:t>
      </w:r>
      <w:r w:rsidR="00F543D9" w:rsidRPr="00F543D9">
        <w:rPr>
          <w:rStyle w:val="ecxbumpedfont15"/>
          <w:rFonts w:asciiTheme="majorHAnsi" w:hAnsiTheme="majorHAnsi" w:cs="Segoe UI"/>
          <w:color w:val="000000"/>
          <w:sz w:val="22"/>
          <w:szCs w:val="22"/>
        </w:rPr>
        <w:t xml:space="preserve">ly driven </w:t>
      </w:r>
      <w:r w:rsidRPr="00F543D9">
        <w:rPr>
          <w:rStyle w:val="ecxbumpedfont15"/>
          <w:rFonts w:asciiTheme="majorHAnsi" w:hAnsiTheme="majorHAnsi" w:cs="Segoe UI"/>
          <w:color w:val="000000"/>
          <w:sz w:val="22"/>
          <w:szCs w:val="22"/>
        </w:rPr>
        <w:t>product</w:t>
      </w:r>
      <w:r w:rsidR="00F543D9" w:rsidRPr="00F543D9">
        <w:rPr>
          <w:rStyle w:val="ecxbumpedfont15"/>
          <w:rFonts w:asciiTheme="majorHAnsi" w:hAnsiTheme="majorHAnsi" w:cs="Segoe UI"/>
          <w:color w:val="000000"/>
          <w:sz w:val="22"/>
          <w:szCs w:val="22"/>
        </w:rPr>
        <w:t>s</w:t>
      </w:r>
      <w:r w:rsidRPr="00F543D9">
        <w:rPr>
          <w:rStyle w:val="ecxbumpedfont15"/>
          <w:rFonts w:asciiTheme="majorHAnsi" w:hAnsiTheme="majorHAnsi" w:cs="Segoe UI"/>
          <w:color w:val="000000"/>
          <w:sz w:val="22"/>
          <w:szCs w:val="22"/>
        </w:rPr>
        <w:t xml:space="preserve"> with partner designers </w:t>
      </w:r>
      <w:r w:rsidR="00F543D9" w:rsidRPr="00F543D9">
        <w:rPr>
          <w:rStyle w:val="ecxbumpedfont15"/>
          <w:rFonts w:asciiTheme="majorHAnsi" w:hAnsiTheme="majorHAnsi" w:cs="Segoe UI"/>
          <w:color w:val="000000"/>
          <w:sz w:val="22"/>
          <w:szCs w:val="22"/>
        </w:rPr>
        <w:t>to sell to fund the ongoing costs of the centre.</w:t>
      </w:r>
    </w:p>
    <w:p w:rsidR="00F543D9" w:rsidRPr="00E22092" w:rsidRDefault="00F543D9" w:rsidP="00693D1C">
      <w:pPr>
        <w:pStyle w:val="ListParagraph"/>
        <w:numPr>
          <w:ilvl w:val="0"/>
          <w:numId w:val="35"/>
        </w:numPr>
        <w:tabs>
          <w:tab w:val="left" w:pos="7371"/>
        </w:tabs>
        <w:ind w:hanging="436"/>
        <w:rPr>
          <w:rFonts w:asciiTheme="majorHAnsi" w:hAnsiTheme="majorHAnsi"/>
          <w:b/>
          <w:u w:val="single"/>
        </w:rPr>
      </w:pPr>
      <w:r w:rsidRPr="00E22092">
        <w:rPr>
          <w:rFonts w:asciiTheme="majorHAnsi" w:hAnsiTheme="majorHAnsi"/>
          <w:b/>
          <w:u w:val="single"/>
        </w:rPr>
        <w:t>Running the Centre</w:t>
      </w:r>
      <w:r w:rsidR="00441999" w:rsidRPr="00E22092">
        <w:rPr>
          <w:rFonts w:asciiTheme="majorHAnsi" w:hAnsiTheme="majorHAnsi"/>
          <w:b/>
        </w:rPr>
        <w:tab/>
      </w:r>
      <w:r w:rsidR="00441999" w:rsidRPr="00E22092">
        <w:rPr>
          <w:rFonts w:asciiTheme="majorHAnsi" w:hAnsiTheme="majorHAnsi"/>
          <w:b/>
          <w:i/>
          <w:u w:val="single"/>
        </w:rPr>
        <w:t xml:space="preserve">page </w:t>
      </w:r>
      <w:r w:rsidR="00734548">
        <w:rPr>
          <w:rFonts w:asciiTheme="majorHAnsi" w:hAnsiTheme="majorHAnsi"/>
          <w:b/>
          <w:i/>
          <w:u w:val="single"/>
        </w:rPr>
        <w:t>6</w:t>
      </w:r>
    </w:p>
    <w:p w:rsidR="00BC0559" w:rsidRPr="00BC5B57" w:rsidRDefault="00BC0559" w:rsidP="00BC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outlineLvl w:val="0"/>
        <w:rPr>
          <w:rFonts w:asciiTheme="majorHAnsi" w:hAnsiTheme="majorHAnsi"/>
        </w:rPr>
      </w:pPr>
      <w:r w:rsidRPr="009F3281">
        <w:rPr>
          <w:rFonts w:asciiTheme="majorHAnsi" w:hAnsiTheme="majorHAnsi"/>
          <w:b/>
        </w:rPr>
        <w:t>Full Time</w:t>
      </w:r>
      <w:r w:rsidR="00BC5B57">
        <w:rPr>
          <w:rFonts w:asciiTheme="majorHAnsi" w:hAnsiTheme="majorHAnsi"/>
          <w:b/>
        </w:rPr>
        <w:t xml:space="preserve"> Staff</w:t>
      </w:r>
      <w:r w:rsidRPr="009F3281">
        <w:rPr>
          <w:rFonts w:asciiTheme="majorHAnsi" w:hAnsiTheme="majorHAnsi"/>
          <w:b/>
        </w:rPr>
        <w:t xml:space="preserve">: </w:t>
      </w:r>
      <w:r w:rsidRPr="00BC5B57">
        <w:rPr>
          <w:rFonts w:asciiTheme="majorHAnsi" w:hAnsiTheme="majorHAnsi"/>
        </w:rPr>
        <w:t>Cen</w:t>
      </w:r>
      <w:r w:rsidR="00BC5B57">
        <w:rPr>
          <w:rFonts w:asciiTheme="majorHAnsi" w:hAnsiTheme="majorHAnsi"/>
        </w:rPr>
        <w:t>tre Program Development Manager (2018)</w:t>
      </w:r>
    </w:p>
    <w:p w:rsidR="00BC0559" w:rsidRPr="00BC5B57" w:rsidRDefault="00BC0559" w:rsidP="00BC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outlineLvl w:val="0"/>
        <w:rPr>
          <w:rFonts w:asciiTheme="majorHAnsi" w:hAnsiTheme="majorHAnsi"/>
        </w:rPr>
      </w:pPr>
      <w:r w:rsidRPr="009F3281">
        <w:rPr>
          <w:rFonts w:asciiTheme="majorHAnsi" w:hAnsiTheme="majorHAnsi"/>
          <w:b/>
        </w:rPr>
        <w:t>Part Time</w:t>
      </w:r>
      <w:r w:rsidR="00BC5B57">
        <w:rPr>
          <w:rFonts w:asciiTheme="majorHAnsi" w:hAnsiTheme="majorHAnsi"/>
          <w:b/>
        </w:rPr>
        <w:t xml:space="preserve"> Staff</w:t>
      </w:r>
      <w:r w:rsidRPr="009F3281">
        <w:rPr>
          <w:rFonts w:asciiTheme="majorHAnsi" w:hAnsiTheme="majorHAnsi"/>
          <w:b/>
        </w:rPr>
        <w:t xml:space="preserve">: </w:t>
      </w:r>
      <w:r w:rsidR="00BC5B57">
        <w:rPr>
          <w:rFonts w:asciiTheme="majorHAnsi" w:hAnsiTheme="majorHAnsi"/>
        </w:rPr>
        <w:t xml:space="preserve">Scaling to reach 4 officers by 2020 (Arts Program, </w:t>
      </w:r>
      <w:proofErr w:type="spellStart"/>
      <w:r w:rsidR="00BC5B57">
        <w:rPr>
          <w:rFonts w:asciiTheme="majorHAnsi" w:hAnsiTheme="majorHAnsi"/>
        </w:rPr>
        <w:t>Peacebuilding</w:t>
      </w:r>
      <w:proofErr w:type="spellEnd"/>
      <w:r w:rsidR="00BC5B57">
        <w:rPr>
          <w:rFonts w:asciiTheme="majorHAnsi" w:hAnsiTheme="majorHAnsi"/>
        </w:rPr>
        <w:t xml:space="preserve"> Program, Engagement &amp; Communications, Social Enterprise)</w:t>
      </w:r>
    </w:p>
    <w:p w:rsidR="00BC0559" w:rsidRPr="009F3281" w:rsidRDefault="00BC0559" w:rsidP="00BC0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outlineLvl w:val="0"/>
        <w:rPr>
          <w:rFonts w:asciiTheme="majorHAnsi" w:hAnsiTheme="majorHAnsi"/>
        </w:rPr>
      </w:pPr>
      <w:r w:rsidRPr="009F3281">
        <w:rPr>
          <w:rFonts w:asciiTheme="majorHAnsi" w:hAnsiTheme="majorHAnsi"/>
          <w:b/>
        </w:rPr>
        <w:t>Voluntary</w:t>
      </w:r>
      <w:r w:rsidR="00BC5B57">
        <w:rPr>
          <w:rFonts w:asciiTheme="majorHAnsi" w:hAnsiTheme="majorHAnsi"/>
          <w:b/>
        </w:rPr>
        <w:t xml:space="preserve"> team</w:t>
      </w:r>
      <w:r w:rsidRPr="009F3281">
        <w:rPr>
          <w:rFonts w:asciiTheme="majorHAnsi" w:hAnsiTheme="majorHAnsi"/>
          <w:b/>
        </w:rPr>
        <w:t xml:space="preserve">: </w:t>
      </w:r>
      <w:r w:rsidRPr="009F3281">
        <w:rPr>
          <w:rFonts w:asciiTheme="majorHAnsi" w:hAnsiTheme="majorHAnsi"/>
        </w:rPr>
        <w:t>Advisory team, Youth Panel,</w:t>
      </w:r>
      <w:r w:rsidRPr="009F3281">
        <w:rPr>
          <w:rFonts w:asciiTheme="majorHAnsi" w:hAnsiTheme="majorHAnsi"/>
          <w:b/>
        </w:rPr>
        <w:t xml:space="preserve"> </w:t>
      </w:r>
      <w:r w:rsidRPr="009F3281">
        <w:rPr>
          <w:rFonts w:asciiTheme="majorHAnsi" w:hAnsiTheme="majorHAnsi"/>
        </w:rPr>
        <w:t>Centre Forum</w:t>
      </w:r>
    </w:p>
    <w:p w:rsidR="00BC5B57" w:rsidRPr="00934112" w:rsidRDefault="00BC5B57" w:rsidP="00934112">
      <w:pPr>
        <w:ind w:left="284"/>
        <w:rPr>
          <w:rFonts w:asciiTheme="majorHAnsi" w:hAnsiTheme="majorHAnsi"/>
          <w:b/>
        </w:rPr>
      </w:pPr>
      <w:r w:rsidRPr="00934112">
        <w:rPr>
          <w:rFonts w:asciiTheme="majorHAnsi" w:hAnsiTheme="majorHAnsi"/>
          <w:b/>
        </w:rPr>
        <w:t>Running Costs, including staffing, building</w:t>
      </w:r>
      <w:r w:rsidR="00934112">
        <w:rPr>
          <w:rFonts w:asciiTheme="majorHAnsi" w:hAnsiTheme="majorHAnsi"/>
          <w:b/>
        </w:rPr>
        <w:t xml:space="preserve"> maintenance</w:t>
      </w:r>
      <w:r w:rsidRPr="00934112">
        <w:rPr>
          <w:rFonts w:asciiTheme="majorHAnsi" w:hAnsiTheme="majorHAnsi"/>
          <w:b/>
        </w:rPr>
        <w:t xml:space="preserve">, activities: </w:t>
      </w:r>
    </w:p>
    <w:p w:rsidR="00F543D9" w:rsidRPr="00E22092" w:rsidRDefault="00BC5B57" w:rsidP="00BC5B57">
      <w:pPr>
        <w:pBdr>
          <w:top w:val="single" w:sz="4" w:space="1" w:color="auto"/>
          <w:left w:val="single" w:sz="4" w:space="4" w:color="auto"/>
          <w:bottom w:val="single" w:sz="4" w:space="1" w:color="auto"/>
          <w:right w:val="single" w:sz="4" w:space="1" w:color="auto"/>
        </w:pBdr>
        <w:ind w:left="284" w:right="3764"/>
        <w:outlineLvl w:val="0"/>
        <w:rPr>
          <w:rFonts w:asciiTheme="majorHAnsi" w:hAnsiTheme="majorHAnsi"/>
          <w:color w:val="FF0000"/>
        </w:rPr>
      </w:pPr>
      <w:r w:rsidRPr="00BC5B57">
        <w:rPr>
          <w:rFonts w:asciiTheme="majorHAnsi" w:hAnsiTheme="majorHAnsi"/>
        </w:rPr>
        <w:t xml:space="preserve">Year 1 </w:t>
      </w:r>
      <w:r w:rsidRPr="00BC5B57">
        <w:rPr>
          <w:rFonts w:asciiTheme="majorHAnsi" w:hAnsiTheme="majorHAnsi"/>
          <w:b/>
        </w:rPr>
        <w:t>£</w:t>
      </w:r>
      <w:r w:rsidR="00491FB7">
        <w:rPr>
          <w:rFonts w:asciiTheme="majorHAnsi" w:hAnsiTheme="majorHAnsi"/>
          <w:b/>
        </w:rPr>
        <w:t>40</w:t>
      </w:r>
      <w:r w:rsidRPr="00BC5B57">
        <w:rPr>
          <w:rFonts w:asciiTheme="majorHAnsi" w:hAnsiTheme="majorHAnsi"/>
          <w:b/>
        </w:rPr>
        <w:t>,500</w:t>
      </w:r>
      <w:r>
        <w:rPr>
          <w:rFonts w:asciiTheme="majorHAnsi" w:hAnsiTheme="majorHAnsi"/>
        </w:rPr>
        <w:t xml:space="preserve">, </w:t>
      </w:r>
      <w:r w:rsidRPr="00BC5B57">
        <w:rPr>
          <w:rFonts w:asciiTheme="majorHAnsi" w:hAnsiTheme="majorHAnsi"/>
        </w:rPr>
        <w:t xml:space="preserve">Year 2 </w:t>
      </w:r>
      <w:r w:rsidRPr="00BC5B57">
        <w:rPr>
          <w:rFonts w:asciiTheme="majorHAnsi" w:hAnsiTheme="majorHAnsi"/>
          <w:b/>
        </w:rPr>
        <w:t>£4</w:t>
      </w:r>
      <w:r w:rsidR="00491FB7">
        <w:rPr>
          <w:rFonts w:asciiTheme="majorHAnsi" w:hAnsiTheme="majorHAnsi"/>
          <w:b/>
        </w:rPr>
        <w:t>6</w:t>
      </w:r>
      <w:r w:rsidRPr="00BC5B57">
        <w:rPr>
          <w:rFonts w:asciiTheme="majorHAnsi" w:hAnsiTheme="majorHAnsi"/>
          <w:b/>
        </w:rPr>
        <w:t>,5</w:t>
      </w:r>
      <w:r w:rsidRPr="00E22092">
        <w:rPr>
          <w:rFonts w:asciiTheme="majorHAnsi" w:hAnsiTheme="majorHAnsi"/>
          <w:b/>
        </w:rPr>
        <w:t>00</w:t>
      </w:r>
      <w:r w:rsidRPr="00E22092">
        <w:rPr>
          <w:rFonts w:asciiTheme="majorHAnsi" w:hAnsiTheme="majorHAnsi"/>
        </w:rPr>
        <w:t xml:space="preserve">, Year 3 </w:t>
      </w:r>
      <w:r w:rsidRPr="00E22092">
        <w:rPr>
          <w:rFonts w:asciiTheme="majorHAnsi" w:hAnsiTheme="majorHAnsi"/>
          <w:b/>
        </w:rPr>
        <w:t>£5</w:t>
      </w:r>
      <w:r w:rsidR="00491FB7">
        <w:rPr>
          <w:rFonts w:asciiTheme="majorHAnsi" w:hAnsiTheme="majorHAnsi"/>
          <w:b/>
        </w:rPr>
        <w:t>2</w:t>
      </w:r>
      <w:r w:rsidRPr="00E22092">
        <w:rPr>
          <w:rFonts w:asciiTheme="majorHAnsi" w:hAnsiTheme="majorHAnsi"/>
          <w:b/>
        </w:rPr>
        <w:t>,500</w:t>
      </w:r>
      <w:r w:rsidRPr="00E22092">
        <w:rPr>
          <w:rFonts w:asciiTheme="majorHAnsi" w:hAnsiTheme="majorHAnsi"/>
        </w:rPr>
        <w:t xml:space="preserve"> </w:t>
      </w:r>
    </w:p>
    <w:p w:rsidR="00BC0559" w:rsidRPr="00E22092" w:rsidRDefault="00F543D9" w:rsidP="00693D1C">
      <w:pPr>
        <w:pStyle w:val="ListParagraph"/>
        <w:numPr>
          <w:ilvl w:val="0"/>
          <w:numId w:val="35"/>
        </w:numPr>
        <w:tabs>
          <w:tab w:val="left" w:pos="7371"/>
        </w:tabs>
        <w:ind w:hanging="436"/>
        <w:rPr>
          <w:rFonts w:asciiTheme="majorHAnsi" w:hAnsiTheme="majorHAnsi"/>
          <w:b/>
          <w:u w:val="single"/>
        </w:rPr>
      </w:pPr>
      <w:r w:rsidRPr="00ED5A74">
        <w:rPr>
          <w:rFonts w:asciiTheme="majorHAnsi" w:hAnsiTheme="majorHAnsi"/>
          <w:b/>
          <w:u w:val="single"/>
        </w:rPr>
        <w:t>Funding the Centre</w:t>
      </w:r>
      <w:r w:rsidR="00441999" w:rsidRPr="00E22092">
        <w:rPr>
          <w:rFonts w:asciiTheme="majorHAnsi" w:hAnsiTheme="majorHAnsi"/>
          <w:b/>
        </w:rPr>
        <w:tab/>
      </w:r>
      <w:r w:rsidR="00441999" w:rsidRPr="00E22092">
        <w:rPr>
          <w:rFonts w:asciiTheme="majorHAnsi" w:hAnsiTheme="majorHAnsi"/>
          <w:b/>
          <w:i/>
          <w:u w:val="single"/>
        </w:rPr>
        <w:t>page 8</w:t>
      </w:r>
    </w:p>
    <w:p w:rsidR="00703B35" w:rsidRDefault="00703B35" w:rsidP="00703B35">
      <w:pPr>
        <w:pStyle w:val="ListParagraph"/>
        <w:spacing w:line="240" w:lineRule="auto"/>
        <w:ind w:left="284"/>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br/>
      </w:r>
      <w:r w:rsidRPr="00734548">
        <w:rPr>
          <w:rFonts w:asciiTheme="majorHAnsi" w:eastAsia="Times New Roman" w:hAnsiTheme="majorHAnsi" w:cs="Segoe UI"/>
          <w:color w:val="000000"/>
          <w:szCs w:val="24"/>
          <w:lang w:eastAsia="en-GB"/>
        </w:rPr>
        <w:t>The first three years of operation w</w:t>
      </w:r>
      <w:r>
        <w:rPr>
          <w:rFonts w:asciiTheme="majorHAnsi" w:eastAsia="Times New Roman" w:hAnsiTheme="majorHAnsi" w:cs="Segoe UI"/>
          <w:color w:val="000000"/>
          <w:szCs w:val="24"/>
          <w:lang w:eastAsia="en-GB"/>
        </w:rPr>
        <w:t xml:space="preserve">ill require continued external </w:t>
      </w:r>
      <w:r w:rsidRPr="00734548">
        <w:rPr>
          <w:rFonts w:asciiTheme="majorHAnsi" w:eastAsia="Times New Roman" w:hAnsiTheme="majorHAnsi" w:cs="Segoe UI"/>
          <w:color w:val="000000"/>
          <w:szCs w:val="24"/>
          <w:lang w:eastAsia="en-GB"/>
        </w:rPr>
        <w:t>funding as the income generating capacity of the centre will be in its infancy and by its nature hard to predict.</w:t>
      </w:r>
    </w:p>
    <w:p w:rsidR="00BC0559" w:rsidRDefault="00703B35" w:rsidP="00703B35">
      <w:pPr>
        <w:pStyle w:val="ListParagraph"/>
        <w:spacing w:line="240" w:lineRule="auto"/>
        <w:ind w:left="284"/>
        <w:rPr>
          <w:rFonts w:asciiTheme="majorHAnsi" w:hAnsiTheme="majorHAnsi"/>
          <w:b/>
        </w:rPr>
      </w:pPr>
      <w:r>
        <w:rPr>
          <w:rFonts w:asciiTheme="majorHAnsi" w:eastAsia="Times New Roman" w:hAnsiTheme="majorHAnsi" w:cs="Segoe UI"/>
          <w:color w:val="000000"/>
          <w:szCs w:val="24"/>
          <w:lang w:eastAsia="en-GB"/>
        </w:rPr>
        <w:t>We estimate a continuing need for funding between £36,000 and £42,000 per annum in the first three years of the Centre’s operation.</w:t>
      </w:r>
    </w:p>
    <w:p w:rsidR="00BC0559" w:rsidRDefault="00BC0559" w:rsidP="00BC0559">
      <w:pPr>
        <w:pStyle w:val="ListParagraph"/>
        <w:ind w:left="284"/>
        <w:rPr>
          <w:rFonts w:asciiTheme="majorHAnsi" w:hAnsiTheme="majorHAnsi"/>
          <w:b/>
        </w:rPr>
      </w:pPr>
    </w:p>
    <w:p w:rsidR="00703B35" w:rsidRPr="00703B35" w:rsidRDefault="00BC0559" w:rsidP="00693D1C">
      <w:pPr>
        <w:pStyle w:val="ListParagraph"/>
        <w:numPr>
          <w:ilvl w:val="0"/>
          <w:numId w:val="35"/>
        </w:numPr>
        <w:tabs>
          <w:tab w:val="left" w:pos="7371"/>
        </w:tabs>
        <w:ind w:hanging="436"/>
        <w:rPr>
          <w:rFonts w:asciiTheme="majorHAnsi" w:hAnsiTheme="majorHAnsi"/>
          <w:b/>
          <w:u w:val="single"/>
        </w:rPr>
      </w:pPr>
      <w:r w:rsidRPr="00E22092">
        <w:rPr>
          <w:rFonts w:asciiTheme="majorHAnsi" w:hAnsiTheme="majorHAnsi"/>
          <w:b/>
          <w:u w:val="single"/>
        </w:rPr>
        <w:t>Sustainability Strategy</w:t>
      </w:r>
      <w:r w:rsidR="00441999" w:rsidRPr="00E22092">
        <w:rPr>
          <w:rFonts w:asciiTheme="majorHAnsi" w:hAnsiTheme="majorHAnsi"/>
          <w:b/>
        </w:rPr>
        <w:tab/>
      </w:r>
      <w:r w:rsidR="00441999" w:rsidRPr="00E22092">
        <w:rPr>
          <w:rFonts w:asciiTheme="majorHAnsi" w:hAnsiTheme="majorHAnsi"/>
          <w:b/>
          <w:i/>
          <w:u w:val="single"/>
        </w:rPr>
        <w:t>page 11</w:t>
      </w:r>
    </w:p>
    <w:p w:rsidR="00693D1C" w:rsidRDefault="00703B35" w:rsidP="00693D1C">
      <w:pPr>
        <w:tabs>
          <w:tab w:val="left" w:pos="6663"/>
        </w:tabs>
        <w:spacing w:after="0" w:line="240" w:lineRule="auto"/>
        <w:ind w:left="284"/>
        <w:rPr>
          <w:rStyle w:val="ecxbumpedfont15"/>
        </w:rPr>
      </w:pPr>
      <w:r w:rsidRPr="00703B35">
        <w:rPr>
          <w:rStyle w:val="ecxbumpedfont15"/>
          <w:rFonts w:asciiTheme="majorHAnsi" w:hAnsiTheme="majorHAnsi" w:cs="Segoe UI"/>
          <w:color w:val="000000"/>
        </w:rPr>
        <w:t xml:space="preserve">The economic model for the Most Mira Youth Centre is similar to that of a </w:t>
      </w:r>
      <w:r w:rsidRPr="00703B35">
        <w:rPr>
          <w:rStyle w:val="ecxbumpedfont15"/>
          <w:rFonts w:asciiTheme="majorHAnsi" w:hAnsiTheme="majorHAnsi" w:cs="Segoe UI"/>
          <w:b/>
          <w:color w:val="000000"/>
        </w:rPr>
        <w:t>Co-operative</w:t>
      </w:r>
      <w:r w:rsidRPr="00703B35">
        <w:rPr>
          <w:rStyle w:val="ecxbumpedfont15"/>
          <w:rFonts w:asciiTheme="majorHAnsi" w:hAnsiTheme="majorHAnsi" w:cs="Segoe UI"/>
          <w:color w:val="000000"/>
        </w:rPr>
        <w:t xml:space="preserve">. It is intended for all income generated from the use of the building to go back into the running, maintenance and programme development costs. After three years we would expect maintenance costs and co-ordinator fees to be covered by the income generated from </w:t>
      </w:r>
      <w:r w:rsidR="005C1E35">
        <w:rPr>
          <w:rStyle w:val="ecxbumpedfont15"/>
          <w:rFonts w:asciiTheme="majorHAnsi" w:hAnsiTheme="majorHAnsi" w:cs="Segoe UI"/>
          <w:color w:val="000000"/>
        </w:rPr>
        <w:t xml:space="preserve">building hire and </w:t>
      </w:r>
      <w:r w:rsidR="00335503">
        <w:rPr>
          <w:rStyle w:val="ecxbumpedfont15"/>
          <w:rFonts w:asciiTheme="majorHAnsi" w:hAnsiTheme="majorHAnsi" w:cs="Segoe UI"/>
          <w:color w:val="000000"/>
        </w:rPr>
        <w:t>social enterprises, however there will always be a requirement for external funding to ensure the continued full operation of the Centre as it is planned.</w:t>
      </w:r>
    </w:p>
    <w:p w:rsidR="00693D1C" w:rsidRDefault="00693D1C" w:rsidP="00693D1C">
      <w:pPr>
        <w:tabs>
          <w:tab w:val="left" w:pos="6663"/>
        </w:tabs>
        <w:spacing w:after="0" w:line="240" w:lineRule="auto"/>
        <w:ind w:left="709" w:hanging="425"/>
        <w:rPr>
          <w:rStyle w:val="ecxbumpedfont15"/>
        </w:rPr>
      </w:pPr>
    </w:p>
    <w:p w:rsidR="00703B35" w:rsidRDefault="00693D1C" w:rsidP="00693D1C">
      <w:pPr>
        <w:tabs>
          <w:tab w:val="left" w:pos="6804"/>
        </w:tabs>
        <w:spacing w:after="0" w:line="240" w:lineRule="auto"/>
        <w:ind w:left="709" w:hanging="425"/>
        <w:rPr>
          <w:rStyle w:val="ecxbumpedfont15"/>
        </w:rPr>
      </w:pPr>
      <w:r w:rsidRPr="00693D1C">
        <w:rPr>
          <w:rStyle w:val="ecxbumpedfont15"/>
          <w:rFonts w:asciiTheme="majorHAnsi" w:hAnsiTheme="majorHAnsi" w:cs="Segoe UI"/>
          <w:b/>
          <w:color w:val="000000"/>
        </w:rPr>
        <w:t xml:space="preserve">5. </w:t>
      </w:r>
      <w:r w:rsidRPr="00693D1C">
        <w:rPr>
          <w:rStyle w:val="ecxbumpedfont15"/>
          <w:rFonts w:asciiTheme="majorHAnsi" w:hAnsiTheme="majorHAnsi" w:cs="Segoe UI"/>
          <w:b/>
          <w:color w:val="000000"/>
        </w:rPr>
        <w:tab/>
      </w:r>
      <w:r w:rsidRPr="00693D1C">
        <w:rPr>
          <w:rStyle w:val="ecxbumpedfont15"/>
          <w:rFonts w:asciiTheme="majorHAnsi" w:hAnsiTheme="majorHAnsi" w:cs="Segoe UI"/>
          <w:b/>
          <w:color w:val="000000"/>
          <w:u w:val="single"/>
        </w:rPr>
        <w:t>Appendices</w:t>
      </w:r>
      <w:r>
        <w:rPr>
          <w:rStyle w:val="ecxbumpedfont15"/>
          <w:rFonts w:asciiTheme="majorHAnsi" w:hAnsiTheme="majorHAnsi" w:cs="Segoe UI"/>
          <w:color w:val="000000"/>
        </w:rPr>
        <w:tab/>
      </w:r>
      <w:r w:rsidRPr="00693D1C">
        <w:rPr>
          <w:rStyle w:val="ecxbumpedfont15"/>
          <w:rFonts w:asciiTheme="majorHAnsi" w:hAnsiTheme="majorHAnsi" w:cs="Segoe UI"/>
          <w:b/>
          <w:color w:val="000000"/>
          <w:u w:val="single"/>
        </w:rPr>
        <w:t>pages 12,14,17</w:t>
      </w:r>
    </w:p>
    <w:p w:rsidR="00441999" w:rsidRPr="00703B35" w:rsidRDefault="00F543D9" w:rsidP="00460531">
      <w:pPr>
        <w:pStyle w:val="ListParagraph"/>
        <w:numPr>
          <w:ilvl w:val="0"/>
          <w:numId w:val="50"/>
        </w:numPr>
        <w:tabs>
          <w:tab w:val="left" w:pos="7371"/>
        </w:tabs>
        <w:rPr>
          <w:rFonts w:asciiTheme="majorHAnsi" w:hAnsiTheme="majorHAnsi"/>
          <w:b/>
          <w:sz w:val="28"/>
          <w:u w:val="single"/>
        </w:rPr>
      </w:pPr>
      <w:r w:rsidRPr="00703B35">
        <w:rPr>
          <w:rFonts w:asciiTheme="majorHAnsi" w:hAnsiTheme="majorHAnsi"/>
          <w:b/>
        </w:rPr>
        <w:br w:type="page"/>
      </w:r>
      <w:r w:rsidR="00441999" w:rsidRPr="00703B35">
        <w:rPr>
          <w:rFonts w:asciiTheme="majorHAnsi" w:hAnsiTheme="majorHAnsi"/>
          <w:b/>
          <w:sz w:val="28"/>
          <w:u w:val="single"/>
        </w:rPr>
        <w:t>Aims &amp; Activities</w:t>
      </w:r>
    </w:p>
    <w:p w:rsidR="00A07F41" w:rsidRPr="009F3281" w:rsidRDefault="00F53928" w:rsidP="00BC0559">
      <w:pPr>
        <w:outlineLvl w:val="0"/>
        <w:rPr>
          <w:rFonts w:asciiTheme="majorHAnsi" w:hAnsiTheme="majorHAnsi"/>
          <w:b/>
          <w:sz w:val="28"/>
        </w:rPr>
      </w:pPr>
      <w:r w:rsidRPr="009F3281">
        <w:rPr>
          <w:rFonts w:asciiTheme="majorHAnsi" w:hAnsiTheme="majorHAnsi"/>
          <w:b/>
          <w:sz w:val="28"/>
        </w:rPr>
        <w:t xml:space="preserve">A. </w:t>
      </w:r>
      <w:r w:rsidR="002A7D70" w:rsidRPr="009F3281">
        <w:rPr>
          <w:rFonts w:asciiTheme="majorHAnsi" w:hAnsiTheme="majorHAnsi"/>
          <w:b/>
          <w:sz w:val="28"/>
        </w:rPr>
        <w:t xml:space="preserve">Arts based work </w:t>
      </w:r>
      <w:r w:rsidR="00A07F41" w:rsidRPr="009F3281">
        <w:rPr>
          <w:rFonts w:asciiTheme="majorHAnsi" w:hAnsiTheme="majorHAnsi"/>
          <w:b/>
          <w:sz w:val="28"/>
        </w:rPr>
        <w:t xml:space="preserve">for next 3 years </w:t>
      </w:r>
      <w:r w:rsidR="00364793">
        <w:rPr>
          <w:rFonts w:asciiTheme="majorHAnsi" w:hAnsiTheme="majorHAnsi"/>
          <w:b/>
          <w:sz w:val="28"/>
        </w:rPr>
        <w:t>– TOTAL BUDGET £10,000</w:t>
      </w:r>
      <w:r w:rsidR="00460531">
        <w:rPr>
          <w:rFonts w:asciiTheme="majorHAnsi" w:hAnsiTheme="majorHAnsi"/>
          <w:b/>
          <w:sz w:val="28"/>
        </w:rPr>
        <w:t xml:space="preserve"> p.a.</w:t>
      </w:r>
    </w:p>
    <w:p w:rsidR="005C1E35" w:rsidRDefault="00A07F41" w:rsidP="002A7D70">
      <w:pPr>
        <w:rPr>
          <w:rFonts w:asciiTheme="majorHAnsi" w:hAnsiTheme="majorHAnsi"/>
        </w:rPr>
      </w:pPr>
      <w:r w:rsidRPr="00915219">
        <w:rPr>
          <w:rFonts w:asciiTheme="majorHAnsi" w:hAnsiTheme="majorHAnsi"/>
        </w:rPr>
        <w:t>Building on our knowledge of 3 years of arts festivals, 4 years of different art, music and drama projects rehearsing and touring in schools youth centres and theatres</w:t>
      </w:r>
      <w:r w:rsidR="00C81E1B" w:rsidRPr="00915219">
        <w:rPr>
          <w:rFonts w:asciiTheme="majorHAnsi" w:hAnsiTheme="majorHAnsi"/>
        </w:rPr>
        <w:t>. Most Mi</w:t>
      </w:r>
      <w:r w:rsidRPr="00915219">
        <w:rPr>
          <w:rFonts w:asciiTheme="majorHAnsi" w:hAnsiTheme="majorHAnsi"/>
        </w:rPr>
        <w:t xml:space="preserve">ra aims to develop this work alongside other centre activities such as peace building and social enterprise – giving young people more autonomy to develop their creative and cultural selves. </w:t>
      </w:r>
    </w:p>
    <w:p w:rsidR="002A7D70" w:rsidRPr="00915219" w:rsidRDefault="002A7D70" w:rsidP="00BC0559">
      <w:pPr>
        <w:spacing w:after="0" w:line="240" w:lineRule="auto"/>
        <w:outlineLvl w:val="0"/>
        <w:rPr>
          <w:rFonts w:asciiTheme="majorHAnsi" w:hAnsiTheme="majorHAnsi"/>
          <w:b/>
        </w:rPr>
      </w:pPr>
      <w:r w:rsidRPr="00915219">
        <w:rPr>
          <w:rFonts w:asciiTheme="majorHAnsi" w:hAnsiTheme="majorHAnsi"/>
          <w:b/>
        </w:rPr>
        <w:t>Theatre projects with young people</w:t>
      </w:r>
    </w:p>
    <w:p w:rsidR="002A7D70" w:rsidRPr="00915219" w:rsidRDefault="002A7D70" w:rsidP="002A7D70">
      <w:pPr>
        <w:spacing w:after="0" w:line="240" w:lineRule="auto"/>
        <w:rPr>
          <w:rFonts w:asciiTheme="majorHAnsi" w:hAnsiTheme="majorHAnsi"/>
          <w:b/>
        </w:rPr>
      </w:pPr>
    </w:p>
    <w:p w:rsidR="002A7D70" w:rsidRPr="00915219" w:rsidRDefault="00364793" w:rsidP="002A7D70">
      <w:pPr>
        <w:rPr>
          <w:rFonts w:asciiTheme="majorHAnsi" w:hAnsiTheme="majorHAnsi"/>
        </w:rPr>
      </w:pPr>
      <w:r>
        <w:rPr>
          <w:rFonts w:asciiTheme="majorHAnsi" w:hAnsiTheme="majorHAnsi"/>
        </w:rPr>
        <w:t>ARTS Children’s Theatre: P</w:t>
      </w:r>
      <w:r w:rsidR="002A7D70" w:rsidRPr="00915219">
        <w:rPr>
          <w:rFonts w:asciiTheme="majorHAnsi" w:hAnsiTheme="majorHAnsi"/>
        </w:rPr>
        <w:t xml:space="preserve">rimary school students supported to organise their own productions and arts projects which are performed in the centre, toured to schools and to local theatres. </w:t>
      </w:r>
      <w:r w:rsidR="00A07F41" w:rsidRPr="00915219">
        <w:rPr>
          <w:rFonts w:asciiTheme="majorHAnsi" w:hAnsiTheme="majorHAnsi"/>
        </w:rPr>
        <w:t xml:space="preserve">Aged </w:t>
      </w:r>
      <w:r w:rsidR="002A7D70" w:rsidRPr="00915219">
        <w:rPr>
          <w:rFonts w:asciiTheme="majorHAnsi" w:hAnsiTheme="majorHAnsi"/>
        </w:rPr>
        <w:t>12-16</w:t>
      </w:r>
    </w:p>
    <w:p w:rsidR="002A7D70" w:rsidRPr="00915219" w:rsidRDefault="00364793" w:rsidP="002A7D70">
      <w:pPr>
        <w:rPr>
          <w:rFonts w:asciiTheme="majorHAnsi" w:hAnsiTheme="majorHAnsi"/>
        </w:rPr>
      </w:pPr>
      <w:r w:rsidRPr="00915219">
        <w:rPr>
          <w:rFonts w:asciiTheme="majorHAnsi" w:hAnsiTheme="majorHAnsi"/>
        </w:rPr>
        <w:t>ARTS Youth Theatre:</w:t>
      </w:r>
      <w:r>
        <w:rPr>
          <w:rFonts w:asciiTheme="majorHAnsi" w:hAnsiTheme="majorHAnsi"/>
        </w:rPr>
        <w:t xml:space="preserve"> </w:t>
      </w:r>
      <w:r w:rsidR="002A7D70" w:rsidRPr="00915219">
        <w:rPr>
          <w:rFonts w:asciiTheme="majorHAnsi" w:hAnsiTheme="majorHAnsi"/>
        </w:rPr>
        <w:t>High school students supported to organise their own productions and arts projects</w:t>
      </w:r>
      <w:r>
        <w:rPr>
          <w:rFonts w:asciiTheme="majorHAnsi" w:hAnsiTheme="majorHAnsi"/>
        </w:rPr>
        <w:t xml:space="preserve"> - </w:t>
      </w:r>
      <w:r w:rsidRPr="00915219">
        <w:rPr>
          <w:rFonts w:asciiTheme="majorHAnsi" w:hAnsiTheme="majorHAnsi"/>
        </w:rPr>
        <w:t>cross art projects that involve drama, design, music and media</w:t>
      </w:r>
      <w:r w:rsidR="002A7D70" w:rsidRPr="00915219">
        <w:rPr>
          <w:rFonts w:asciiTheme="majorHAnsi" w:hAnsiTheme="majorHAnsi"/>
        </w:rPr>
        <w:t xml:space="preserve"> which are performed in the centre, toured to schools and to local theatres. </w:t>
      </w:r>
      <w:r>
        <w:rPr>
          <w:rFonts w:asciiTheme="majorHAnsi" w:hAnsiTheme="majorHAnsi"/>
        </w:rPr>
        <w:t xml:space="preserve">Aged 16-18 </w:t>
      </w:r>
    </w:p>
    <w:p w:rsidR="002A7D70" w:rsidRPr="00915219" w:rsidRDefault="002A7D70" w:rsidP="002A7D70">
      <w:pPr>
        <w:rPr>
          <w:rFonts w:asciiTheme="majorHAnsi" w:hAnsiTheme="majorHAnsi"/>
        </w:rPr>
      </w:pPr>
      <w:r w:rsidRPr="00915219">
        <w:rPr>
          <w:rFonts w:asciiTheme="majorHAnsi" w:hAnsiTheme="majorHAnsi"/>
        </w:rPr>
        <w:t>The</w:t>
      </w:r>
      <w:r w:rsidR="00927E13">
        <w:rPr>
          <w:rFonts w:asciiTheme="majorHAnsi" w:hAnsiTheme="majorHAnsi"/>
        </w:rPr>
        <w:t>se</w:t>
      </w:r>
      <w:r w:rsidRPr="00915219">
        <w:rPr>
          <w:rFonts w:asciiTheme="majorHAnsi" w:hAnsiTheme="majorHAnsi"/>
        </w:rPr>
        <w:t xml:space="preserve"> would be 3 month long projects that include local youth, teachers and young professionals from different fields (architecture, art, peace building) and international art practitioners. Subjects are relevant to the current social issues. </w:t>
      </w:r>
    </w:p>
    <w:p w:rsidR="002A7D70" w:rsidRPr="00915219" w:rsidRDefault="002A7D70" w:rsidP="00BC0559">
      <w:pPr>
        <w:outlineLvl w:val="0"/>
        <w:rPr>
          <w:rFonts w:asciiTheme="majorHAnsi" w:hAnsiTheme="majorHAnsi"/>
        </w:rPr>
      </w:pPr>
      <w:r w:rsidRPr="00915219">
        <w:rPr>
          <w:rFonts w:asciiTheme="majorHAnsi" w:hAnsiTheme="majorHAnsi"/>
        </w:rPr>
        <w:t xml:space="preserve">Costs: </w:t>
      </w:r>
      <w:r w:rsidRPr="00915219">
        <w:rPr>
          <w:rFonts w:asciiTheme="majorHAnsi" w:hAnsiTheme="majorHAnsi"/>
          <w:b/>
        </w:rPr>
        <w:t>£</w:t>
      </w:r>
      <w:r w:rsidR="00A07F41" w:rsidRPr="00915219">
        <w:rPr>
          <w:rFonts w:asciiTheme="majorHAnsi" w:hAnsiTheme="majorHAnsi"/>
        </w:rPr>
        <w:t xml:space="preserve"> </w:t>
      </w:r>
      <w:r w:rsidR="00C81E1B" w:rsidRPr="00915219">
        <w:rPr>
          <w:rFonts w:asciiTheme="majorHAnsi" w:hAnsiTheme="majorHAnsi"/>
          <w:b/>
        </w:rPr>
        <w:t>4,000</w:t>
      </w:r>
      <w:r w:rsidR="005C1E35">
        <w:rPr>
          <w:rFonts w:asciiTheme="majorHAnsi" w:hAnsiTheme="majorHAnsi"/>
          <w:b/>
        </w:rPr>
        <w:t xml:space="preserve"> per annum </w:t>
      </w:r>
      <w:r w:rsidR="00364793">
        <w:rPr>
          <w:rFonts w:asciiTheme="majorHAnsi" w:hAnsiTheme="majorHAnsi"/>
          <w:b/>
        </w:rPr>
        <w:t xml:space="preserve">per project </w:t>
      </w:r>
    </w:p>
    <w:p w:rsidR="00A07F41" w:rsidRPr="00915219" w:rsidRDefault="002A7D70" w:rsidP="00BC0559">
      <w:pPr>
        <w:spacing w:after="0" w:line="240" w:lineRule="auto"/>
        <w:outlineLvl w:val="0"/>
        <w:rPr>
          <w:rFonts w:asciiTheme="majorHAnsi" w:hAnsiTheme="majorHAnsi"/>
          <w:b/>
        </w:rPr>
      </w:pPr>
      <w:r w:rsidRPr="00915219">
        <w:rPr>
          <w:rFonts w:asciiTheme="majorHAnsi" w:hAnsiTheme="majorHAnsi"/>
          <w:b/>
        </w:rPr>
        <w:t xml:space="preserve">Site related performance </w:t>
      </w:r>
    </w:p>
    <w:p w:rsidR="002A7D70" w:rsidRPr="00915219" w:rsidRDefault="002A7D70" w:rsidP="00A07F41">
      <w:pPr>
        <w:spacing w:after="0" w:line="240" w:lineRule="auto"/>
        <w:rPr>
          <w:rFonts w:asciiTheme="majorHAnsi" w:hAnsiTheme="majorHAnsi"/>
          <w:b/>
        </w:rPr>
      </w:pPr>
    </w:p>
    <w:p w:rsidR="002A7D70" w:rsidRPr="00915219" w:rsidRDefault="002A7D70" w:rsidP="002A7D70">
      <w:pPr>
        <w:rPr>
          <w:rFonts w:asciiTheme="majorHAnsi" w:hAnsiTheme="majorHAnsi"/>
        </w:rPr>
      </w:pPr>
      <w:r w:rsidRPr="00915219">
        <w:rPr>
          <w:rFonts w:asciiTheme="majorHAnsi" w:hAnsiTheme="majorHAnsi"/>
        </w:rPr>
        <w:t xml:space="preserve">This performance includes local community, local and international artist (drama, fine art, poetry, music and architects). </w:t>
      </w:r>
      <w:r w:rsidR="00927E13">
        <w:rPr>
          <w:rFonts w:asciiTheme="majorHAnsi" w:hAnsiTheme="majorHAnsi"/>
        </w:rPr>
        <w:t>R</w:t>
      </w:r>
      <w:r w:rsidRPr="00915219">
        <w:rPr>
          <w:rFonts w:asciiTheme="majorHAnsi" w:hAnsiTheme="majorHAnsi"/>
        </w:rPr>
        <w:t>e-imagining the site and building</w:t>
      </w:r>
      <w:r w:rsidR="00927E13">
        <w:rPr>
          <w:rFonts w:asciiTheme="majorHAnsi" w:hAnsiTheme="majorHAnsi"/>
        </w:rPr>
        <w:t xml:space="preserve"> t</w:t>
      </w:r>
      <w:r w:rsidR="00927E13" w:rsidRPr="00915219">
        <w:rPr>
          <w:rFonts w:asciiTheme="majorHAnsi" w:hAnsiTheme="majorHAnsi"/>
        </w:rPr>
        <w:t>hrough art</w:t>
      </w:r>
      <w:r w:rsidRPr="00915219">
        <w:rPr>
          <w:rFonts w:asciiTheme="majorHAnsi" w:hAnsiTheme="majorHAnsi"/>
        </w:rPr>
        <w:t>. Over a week participants will partake in the series of creative workshops that will lead to a final performance.</w:t>
      </w:r>
    </w:p>
    <w:p w:rsidR="002A7D70" w:rsidRPr="00915219" w:rsidRDefault="002A7D70" w:rsidP="002A7D70">
      <w:pPr>
        <w:rPr>
          <w:rFonts w:asciiTheme="majorHAnsi" w:hAnsiTheme="majorHAnsi"/>
        </w:rPr>
      </w:pPr>
      <w:r w:rsidRPr="00915219">
        <w:rPr>
          <w:rFonts w:asciiTheme="majorHAnsi" w:hAnsiTheme="majorHAnsi"/>
        </w:rPr>
        <w:t>Th</w:t>
      </w:r>
      <w:r w:rsidR="00915219" w:rsidRPr="00915219">
        <w:rPr>
          <w:rFonts w:asciiTheme="majorHAnsi" w:hAnsiTheme="majorHAnsi"/>
        </w:rPr>
        <w:t>ere</w:t>
      </w:r>
      <w:r w:rsidRPr="00915219">
        <w:rPr>
          <w:rFonts w:asciiTheme="majorHAnsi" w:hAnsiTheme="majorHAnsi"/>
        </w:rPr>
        <w:t xml:space="preserve"> is also a possibility to connect </w:t>
      </w:r>
      <w:r w:rsidR="00927E13">
        <w:rPr>
          <w:rFonts w:asciiTheme="majorHAnsi" w:hAnsiTheme="majorHAnsi"/>
        </w:rPr>
        <w:t xml:space="preserve">this </w:t>
      </w:r>
      <w:r w:rsidRPr="00915219">
        <w:rPr>
          <w:rFonts w:asciiTheme="majorHAnsi" w:hAnsiTheme="majorHAnsi"/>
        </w:rPr>
        <w:t xml:space="preserve">with </w:t>
      </w:r>
      <w:r w:rsidR="00915219" w:rsidRPr="00915219">
        <w:rPr>
          <w:rFonts w:asciiTheme="majorHAnsi" w:hAnsiTheme="majorHAnsi"/>
        </w:rPr>
        <w:t xml:space="preserve">the </w:t>
      </w:r>
      <w:proofErr w:type="spellStart"/>
      <w:r w:rsidR="00364793">
        <w:rPr>
          <w:rFonts w:asciiTheme="majorHAnsi" w:hAnsiTheme="majorHAnsi"/>
        </w:rPr>
        <w:t>peace</w:t>
      </w:r>
      <w:r w:rsidRPr="00915219">
        <w:rPr>
          <w:rFonts w:asciiTheme="majorHAnsi" w:hAnsiTheme="majorHAnsi"/>
        </w:rPr>
        <w:t>building</w:t>
      </w:r>
      <w:proofErr w:type="spellEnd"/>
      <w:r w:rsidRPr="00915219">
        <w:rPr>
          <w:rFonts w:asciiTheme="majorHAnsi" w:hAnsiTheme="majorHAnsi"/>
        </w:rPr>
        <w:t xml:space="preserve"> project. </w:t>
      </w:r>
    </w:p>
    <w:p w:rsidR="002A7D70" w:rsidRPr="00915219" w:rsidRDefault="002A7D70" w:rsidP="002A7D70">
      <w:pPr>
        <w:rPr>
          <w:rFonts w:asciiTheme="majorHAnsi" w:hAnsiTheme="majorHAnsi"/>
        </w:rPr>
      </w:pPr>
      <w:r w:rsidRPr="00915219">
        <w:rPr>
          <w:rFonts w:asciiTheme="majorHAnsi" w:hAnsiTheme="majorHAnsi"/>
        </w:rPr>
        <w:t xml:space="preserve">Variation can be also developed as residential proposals </w:t>
      </w:r>
    </w:p>
    <w:p w:rsidR="002A7D70" w:rsidRPr="00915219" w:rsidRDefault="002A7D70" w:rsidP="00BC0559">
      <w:pPr>
        <w:outlineLvl w:val="0"/>
        <w:rPr>
          <w:rFonts w:asciiTheme="majorHAnsi" w:hAnsiTheme="majorHAnsi"/>
          <w:b/>
        </w:rPr>
      </w:pPr>
      <w:r w:rsidRPr="00915219">
        <w:rPr>
          <w:rFonts w:asciiTheme="majorHAnsi" w:hAnsiTheme="majorHAnsi"/>
        </w:rPr>
        <w:t xml:space="preserve">Costs: </w:t>
      </w:r>
      <w:r w:rsidR="00C81E1B" w:rsidRPr="00915219">
        <w:rPr>
          <w:rFonts w:asciiTheme="majorHAnsi" w:hAnsiTheme="majorHAnsi"/>
          <w:b/>
        </w:rPr>
        <w:t>£2</w:t>
      </w:r>
      <w:r w:rsidRPr="00915219">
        <w:rPr>
          <w:rFonts w:asciiTheme="majorHAnsi" w:hAnsiTheme="majorHAnsi"/>
          <w:b/>
        </w:rPr>
        <w:t xml:space="preserve">,000 </w:t>
      </w:r>
      <w:bookmarkStart w:id="0" w:name="_GoBack"/>
      <w:bookmarkEnd w:id="0"/>
      <w:r w:rsidR="005C1E35">
        <w:rPr>
          <w:rFonts w:asciiTheme="majorHAnsi" w:hAnsiTheme="majorHAnsi"/>
          <w:b/>
        </w:rPr>
        <w:t xml:space="preserve">per annum </w:t>
      </w:r>
    </w:p>
    <w:p w:rsidR="00A07F41" w:rsidRPr="00915219" w:rsidRDefault="002A7D70" w:rsidP="00BC0559">
      <w:pPr>
        <w:spacing w:after="0" w:line="240" w:lineRule="auto"/>
        <w:outlineLvl w:val="0"/>
        <w:rPr>
          <w:rFonts w:asciiTheme="majorHAnsi" w:hAnsiTheme="majorHAnsi"/>
          <w:b/>
        </w:rPr>
      </w:pPr>
      <w:r w:rsidRPr="00915219">
        <w:rPr>
          <w:rFonts w:asciiTheme="majorHAnsi" w:hAnsiTheme="majorHAnsi"/>
          <w:b/>
        </w:rPr>
        <w:t>Art exhibition</w:t>
      </w:r>
      <w:r w:rsidR="00A07F41" w:rsidRPr="00915219">
        <w:rPr>
          <w:rFonts w:asciiTheme="majorHAnsi" w:hAnsiTheme="majorHAnsi"/>
          <w:b/>
        </w:rPr>
        <w:t>s</w:t>
      </w:r>
    </w:p>
    <w:p w:rsidR="002A7D70" w:rsidRPr="00915219" w:rsidRDefault="002A7D70" w:rsidP="00A07F41">
      <w:pPr>
        <w:spacing w:after="0" w:line="240" w:lineRule="auto"/>
        <w:rPr>
          <w:rFonts w:asciiTheme="majorHAnsi" w:hAnsiTheme="majorHAnsi"/>
          <w:b/>
        </w:rPr>
      </w:pPr>
    </w:p>
    <w:p w:rsidR="00915219" w:rsidRDefault="002A7D70" w:rsidP="002A7D70">
      <w:pPr>
        <w:rPr>
          <w:rFonts w:asciiTheme="majorHAnsi" w:hAnsiTheme="majorHAnsi"/>
        </w:rPr>
      </w:pPr>
      <w:r w:rsidRPr="00915219">
        <w:rPr>
          <w:rFonts w:asciiTheme="majorHAnsi" w:hAnsiTheme="majorHAnsi"/>
        </w:rPr>
        <w:t xml:space="preserve">Photography exhibition. </w:t>
      </w:r>
      <w:proofErr w:type="gramStart"/>
      <w:r w:rsidRPr="00915219">
        <w:rPr>
          <w:rFonts w:asciiTheme="majorHAnsi" w:hAnsiTheme="majorHAnsi"/>
        </w:rPr>
        <w:t>All inclusive</w:t>
      </w:r>
      <w:proofErr w:type="gramEnd"/>
      <w:r w:rsidRPr="00915219">
        <w:rPr>
          <w:rFonts w:asciiTheme="majorHAnsi" w:hAnsiTheme="majorHAnsi"/>
        </w:rPr>
        <w:t xml:space="preserve"> project (possibility to involve youth from a special needs school)</w:t>
      </w:r>
      <w:r w:rsidR="00927E13">
        <w:rPr>
          <w:rFonts w:asciiTheme="majorHAnsi" w:hAnsiTheme="majorHAnsi"/>
        </w:rPr>
        <w:t xml:space="preserve">. </w:t>
      </w:r>
      <w:r w:rsidRPr="00915219">
        <w:rPr>
          <w:rFonts w:asciiTheme="majorHAnsi" w:hAnsiTheme="majorHAnsi"/>
        </w:rPr>
        <w:t xml:space="preserve"> Advertise a call for the photos on the subject “Weekend” (or some other theme that is familiar to everyone, unites and offers possibilities). </w:t>
      </w:r>
      <w:r w:rsidR="00927E13">
        <w:rPr>
          <w:rFonts w:asciiTheme="majorHAnsi" w:hAnsiTheme="majorHAnsi"/>
        </w:rPr>
        <w:t>O</w:t>
      </w:r>
      <w:r w:rsidRPr="00915219">
        <w:rPr>
          <w:rFonts w:asciiTheme="majorHAnsi" w:hAnsiTheme="majorHAnsi"/>
        </w:rPr>
        <w:t>pen to everyone. The best 2</w:t>
      </w:r>
      <w:r w:rsidR="00915219">
        <w:rPr>
          <w:rFonts w:asciiTheme="majorHAnsi" w:hAnsiTheme="majorHAnsi"/>
        </w:rPr>
        <w:t>0 will be exhibited in the cent</w:t>
      </w:r>
      <w:r w:rsidRPr="00915219">
        <w:rPr>
          <w:rFonts w:asciiTheme="majorHAnsi" w:hAnsiTheme="majorHAnsi"/>
        </w:rPr>
        <w:t>r</w:t>
      </w:r>
      <w:r w:rsidR="00915219">
        <w:rPr>
          <w:rFonts w:asciiTheme="majorHAnsi" w:hAnsiTheme="majorHAnsi"/>
        </w:rPr>
        <w:t>e.</w:t>
      </w:r>
      <w:r w:rsidRPr="00915219">
        <w:rPr>
          <w:rFonts w:asciiTheme="majorHAnsi" w:hAnsiTheme="majorHAnsi"/>
        </w:rPr>
        <w:t xml:space="preserve"> Costs are printing of 20 large/medium photos</w:t>
      </w:r>
      <w:r w:rsidR="00A07F41" w:rsidRPr="00915219">
        <w:rPr>
          <w:rFonts w:asciiTheme="majorHAnsi" w:hAnsiTheme="majorHAnsi"/>
        </w:rPr>
        <w:t>.</w:t>
      </w:r>
      <w:r w:rsidRPr="00915219">
        <w:rPr>
          <w:rFonts w:asciiTheme="majorHAnsi" w:hAnsiTheme="majorHAnsi"/>
        </w:rPr>
        <w:t xml:space="preserve"> </w:t>
      </w:r>
    </w:p>
    <w:p w:rsidR="002A7D70" w:rsidRPr="00915219" w:rsidRDefault="00915219" w:rsidP="002A7D70">
      <w:pPr>
        <w:rPr>
          <w:rFonts w:asciiTheme="majorHAnsi" w:hAnsiTheme="majorHAnsi"/>
        </w:rPr>
      </w:pPr>
      <w:r w:rsidRPr="00915219">
        <w:rPr>
          <w:rFonts w:asciiTheme="majorHAnsi" w:hAnsiTheme="majorHAnsi"/>
        </w:rPr>
        <w:t>Cost</w:t>
      </w:r>
      <w:r>
        <w:rPr>
          <w:rFonts w:asciiTheme="majorHAnsi" w:hAnsiTheme="majorHAnsi"/>
          <w:b/>
        </w:rPr>
        <w:t>s:</w:t>
      </w:r>
      <w:r w:rsidRPr="00915219">
        <w:rPr>
          <w:rFonts w:asciiTheme="majorHAnsi" w:hAnsiTheme="majorHAnsi"/>
          <w:b/>
        </w:rPr>
        <w:t xml:space="preserve"> </w:t>
      </w:r>
      <w:r w:rsidR="00C81E1B" w:rsidRPr="00915219">
        <w:rPr>
          <w:rFonts w:asciiTheme="majorHAnsi" w:hAnsiTheme="majorHAnsi"/>
          <w:b/>
        </w:rPr>
        <w:t>£2</w:t>
      </w:r>
      <w:r w:rsidR="004E15C1" w:rsidRPr="00915219">
        <w:rPr>
          <w:rFonts w:asciiTheme="majorHAnsi" w:hAnsiTheme="majorHAnsi"/>
          <w:b/>
        </w:rPr>
        <w:t xml:space="preserve">00 </w:t>
      </w:r>
      <w:r w:rsidR="005C1E35">
        <w:rPr>
          <w:rFonts w:asciiTheme="majorHAnsi" w:hAnsiTheme="majorHAnsi"/>
          <w:b/>
        </w:rPr>
        <w:t xml:space="preserve">per annum </w:t>
      </w:r>
    </w:p>
    <w:p w:rsidR="00460531" w:rsidRDefault="00460531" w:rsidP="00BC0559">
      <w:pPr>
        <w:spacing w:after="0" w:line="240" w:lineRule="auto"/>
        <w:outlineLvl w:val="0"/>
        <w:rPr>
          <w:rFonts w:asciiTheme="majorHAnsi" w:hAnsiTheme="majorHAnsi"/>
          <w:b/>
        </w:rPr>
      </w:pPr>
    </w:p>
    <w:p w:rsidR="00460531" w:rsidRDefault="00460531" w:rsidP="00BC0559">
      <w:pPr>
        <w:spacing w:after="0" w:line="240" w:lineRule="auto"/>
        <w:outlineLvl w:val="0"/>
        <w:rPr>
          <w:rFonts w:asciiTheme="majorHAnsi" w:hAnsiTheme="majorHAnsi"/>
          <w:b/>
        </w:rPr>
      </w:pPr>
    </w:p>
    <w:p w:rsidR="00A07F41" w:rsidRPr="00915219" w:rsidRDefault="00FD1E78" w:rsidP="00BC0559">
      <w:pPr>
        <w:spacing w:after="0" w:line="240" w:lineRule="auto"/>
        <w:outlineLvl w:val="0"/>
        <w:rPr>
          <w:rFonts w:asciiTheme="majorHAnsi" w:hAnsiTheme="majorHAnsi"/>
          <w:b/>
        </w:rPr>
      </w:pPr>
      <w:r>
        <w:rPr>
          <w:rFonts w:asciiTheme="majorHAnsi" w:hAnsiTheme="majorHAnsi"/>
          <w:b/>
        </w:rPr>
        <w:br/>
      </w:r>
      <w:r w:rsidR="002A7D70" w:rsidRPr="00915219">
        <w:rPr>
          <w:rFonts w:asciiTheme="majorHAnsi" w:hAnsiTheme="majorHAnsi"/>
          <w:b/>
        </w:rPr>
        <w:t>Knitting workshops</w:t>
      </w:r>
      <w:r w:rsidR="00F53928" w:rsidRPr="00915219">
        <w:rPr>
          <w:rFonts w:asciiTheme="majorHAnsi" w:hAnsiTheme="majorHAnsi"/>
          <w:b/>
        </w:rPr>
        <w:t xml:space="preserve"> – to cross over and develop into a social enterprise </w:t>
      </w:r>
    </w:p>
    <w:p w:rsidR="002A7D70" w:rsidRPr="00915219" w:rsidRDefault="002A7D70" w:rsidP="00A07F41">
      <w:pPr>
        <w:spacing w:after="0" w:line="240" w:lineRule="auto"/>
        <w:rPr>
          <w:rFonts w:asciiTheme="majorHAnsi" w:hAnsiTheme="majorHAnsi"/>
          <w:b/>
        </w:rPr>
      </w:pPr>
    </w:p>
    <w:p w:rsidR="002A7D70" w:rsidRPr="00915219" w:rsidRDefault="00A07F41" w:rsidP="002A7D70">
      <w:pPr>
        <w:rPr>
          <w:rFonts w:asciiTheme="majorHAnsi" w:hAnsiTheme="majorHAnsi"/>
        </w:rPr>
      </w:pPr>
      <w:r w:rsidRPr="00915219">
        <w:rPr>
          <w:rFonts w:asciiTheme="majorHAnsi" w:hAnsiTheme="majorHAnsi"/>
        </w:rPr>
        <w:t>Co</w:t>
      </w:r>
      <w:r w:rsidR="002A7D70" w:rsidRPr="00915219">
        <w:rPr>
          <w:rFonts w:asciiTheme="majorHAnsi" w:hAnsiTheme="majorHAnsi"/>
        </w:rPr>
        <w:t xml:space="preserve">mmunity project. </w:t>
      </w:r>
      <w:proofErr w:type="gramStart"/>
      <w:r w:rsidR="002A7D70" w:rsidRPr="00915219">
        <w:rPr>
          <w:rFonts w:asciiTheme="majorHAnsi" w:hAnsiTheme="majorHAnsi"/>
        </w:rPr>
        <w:t>Week long workshops.</w:t>
      </w:r>
      <w:proofErr w:type="gramEnd"/>
      <w:r w:rsidR="002A7D70" w:rsidRPr="00915219">
        <w:rPr>
          <w:rFonts w:asciiTheme="majorHAnsi" w:hAnsiTheme="majorHAnsi"/>
        </w:rPr>
        <w:t xml:space="preserve"> Participants: women from the local (divided) communities (works</w:t>
      </w:r>
      <w:r w:rsidRPr="00915219">
        <w:rPr>
          <w:rFonts w:asciiTheme="majorHAnsi" w:hAnsiTheme="majorHAnsi"/>
        </w:rPr>
        <w:t>hop should be open to everyone</w:t>
      </w:r>
      <w:r w:rsidR="002A7D70" w:rsidRPr="00915219">
        <w:rPr>
          <w:rFonts w:asciiTheme="majorHAnsi" w:hAnsiTheme="majorHAnsi"/>
        </w:rPr>
        <w:t>) and international fine artist. Starting from the idea that knitting is a widely spread craft in the community, workshops will offering another inspiration (e.g. regarding design, fashion, use of colo</w:t>
      </w:r>
      <w:r w:rsidR="00927E13">
        <w:rPr>
          <w:rFonts w:asciiTheme="majorHAnsi" w:hAnsiTheme="majorHAnsi"/>
        </w:rPr>
        <w:t>u</w:t>
      </w:r>
      <w:r w:rsidR="002A7D70" w:rsidRPr="00915219">
        <w:rPr>
          <w:rFonts w:asciiTheme="majorHAnsi" w:hAnsiTheme="majorHAnsi"/>
        </w:rPr>
        <w:t>rs and patterns…) This is opportunity for communities to mix and have a dialogue in non threatening environment as well as to learn about new ideas. Exhibit the products at the cent</w:t>
      </w:r>
      <w:r w:rsidR="00927E13">
        <w:rPr>
          <w:rFonts w:asciiTheme="majorHAnsi" w:hAnsiTheme="majorHAnsi"/>
        </w:rPr>
        <w:t>re</w:t>
      </w:r>
      <w:r w:rsidR="002A7D70" w:rsidRPr="00915219">
        <w:rPr>
          <w:rFonts w:asciiTheme="majorHAnsi" w:hAnsiTheme="majorHAnsi"/>
        </w:rPr>
        <w:t xml:space="preserve"> </w:t>
      </w:r>
      <w:r w:rsidR="00927E13">
        <w:rPr>
          <w:rFonts w:asciiTheme="majorHAnsi" w:hAnsiTheme="majorHAnsi"/>
        </w:rPr>
        <w:t>–</w:t>
      </w:r>
      <w:r w:rsidR="002A7D70" w:rsidRPr="00915219">
        <w:rPr>
          <w:rFonts w:asciiTheme="majorHAnsi" w:hAnsiTheme="majorHAnsi"/>
        </w:rPr>
        <w:t xml:space="preserve"> </w:t>
      </w:r>
      <w:r w:rsidR="00927E13">
        <w:rPr>
          <w:rFonts w:asciiTheme="majorHAnsi" w:hAnsiTheme="majorHAnsi"/>
        </w:rPr>
        <w:t xml:space="preserve">possibly </w:t>
      </w:r>
      <w:r w:rsidR="002A7D70" w:rsidRPr="00915219">
        <w:rPr>
          <w:rFonts w:asciiTheme="majorHAnsi" w:hAnsiTheme="majorHAnsi"/>
        </w:rPr>
        <w:t>offer</w:t>
      </w:r>
      <w:r w:rsidR="00927E13">
        <w:rPr>
          <w:rFonts w:asciiTheme="majorHAnsi" w:hAnsiTheme="majorHAnsi"/>
        </w:rPr>
        <w:t>ing</w:t>
      </w:r>
      <w:r w:rsidR="002A7D70" w:rsidRPr="00915219">
        <w:rPr>
          <w:rFonts w:asciiTheme="majorHAnsi" w:hAnsiTheme="majorHAnsi"/>
        </w:rPr>
        <w:t xml:space="preserve"> them for sale. </w:t>
      </w:r>
    </w:p>
    <w:p w:rsidR="002A7D70" w:rsidRPr="00915219" w:rsidRDefault="002A7D70" w:rsidP="002A7D70">
      <w:pPr>
        <w:rPr>
          <w:rFonts w:asciiTheme="majorHAnsi" w:hAnsiTheme="majorHAnsi"/>
        </w:rPr>
      </w:pPr>
      <w:r w:rsidRPr="00915219">
        <w:rPr>
          <w:rFonts w:asciiTheme="majorHAnsi" w:hAnsiTheme="majorHAnsi"/>
        </w:rPr>
        <w:t xml:space="preserve">Costs: </w:t>
      </w:r>
      <w:r w:rsidR="00C81E1B" w:rsidRPr="00915219">
        <w:rPr>
          <w:rFonts w:asciiTheme="majorHAnsi" w:hAnsiTheme="majorHAnsi"/>
          <w:b/>
        </w:rPr>
        <w:t>£1,0</w:t>
      </w:r>
      <w:r w:rsidRPr="00915219">
        <w:rPr>
          <w:rFonts w:asciiTheme="majorHAnsi" w:hAnsiTheme="majorHAnsi"/>
          <w:b/>
        </w:rPr>
        <w:t>00</w:t>
      </w:r>
      <w:r w:rsidRPr="00915219">
        <w:rPr>
          <w:rFonts w:asciiTheme="majorHAnsi" w:hAnsiTheme="majorHAnsi"/>
        </w:rPr>
        <w:t xml:space="preserve"> (including material, travel costs, accommodation and artist fees)</w:t>
      </w:r>
      <w:r w:rsidR="005C1E35">
        <w:rPr>
          <w:rFonts w:asciiTheme="majorHAnsi" w:hAnsiTheme="majorHAnsi"/>
        </w:rPr>
        <w:t xml:space="preserve"> per annum </w:t>
      </w:r>
    </w:p>
    <w:p w:rsidR="00F53928" w:rsidRPr="00915219" w:rsidRDefault="00F53928" w:rsidP="00BC0559">
      <w:pPr>
        <w:spacing w:after="0" w:line="240" w:lineRule="auto"/>
        <w:outlineLvl w:val="0"/>
        <w:rPr>
          <w:rFonts w:asciiTheme="majorHAnsi" w:hAnsiTheme="majorHAnsi"/>
        </w:rPr>
      </w:pPr>
      <w:r w:rsidRPr="00915219">
        <w:rPr>
          <w:rFonts w:asciiTheme="majorHAnsi" w:hAnsiTheme="majorHAnsi"/>
          <w:b/>
        </w:rPr>
        <w:t>Media hub – to cross over with peace building activities</w:t>
      </w:r>
      <w:r w:rsidRPr="00915219">
        <w:rPr>
          <w:rFonts w:asciiTheme="majorHAnsi" w:hAnsiTheme="majorHAnsi"/>
        </w:rPr>
        <w:t xml:space="preserve"> </w:t>
      </w:r>
      <w:r w:rsidR="002A7D70" w:rsidRPr="00915219">
        <w:rPr>
          <w:rFonts w:asciiTheme="majorHAnsi" w:hAnsiTheme="majorHAnsi"/>
        </w:rPr>
        <w:t xml:space="preserve"> </w:t>
      </w:r>
    </w:p>
    <w:p w:rsidR="00F53928" w:rsidRPr="00915219" w:rsidRDefault="00F53928" w:rsidP="00A07F41">
      <w:pPr>
        <w:spacing w:after="0" w:line="240" w:lineRule="auto"/>
        <w:rPr>
          <w:rFonts w:asciiTheme="majorHAnsi" w:hAnsiTheme="majorHAnsi"/>
        </w:rPr>
      </w:pPr>
    </w:p>
    <w:p w:rsidR="00011680" w:rsidRPr="00915219" w:rsidRDefault="002A7D70" w:rsidP="00A07F41">
      <w:pPr>
        <w:spacing w:after="0" w:line="240" w:lineRule="auto"/>
        <w:rPr>
          <w:rFonts w:asciiTheme="majorHAnsi" w:hAnsiTheme="majorHAnsi"/>
        </w:rPr>
      </w:pPr>
      <w:r w:rsidRPr="00915219">
        <w:rPr>
          <w:rFonts w:asciiTheme="majorHAnsi" w:hAnsiTheme="majorHAnsi"/>
        </w:rPr>
        <w:t xml:space="preserve">5 week course for young people interested in developing journalism, social media, </w:t>
      </w:r>
      <w:proofErr w:type="gramStart"/>
      <w:r w:rsidRPr="00915219">
        <w:rPr>
          <w:rFonts w:asciiTheme="majorHAnsi" w:hAnsiTheme="majorHAnsi"/>
        </w:rPr>
        <w:t>marketing</w:t>
      </w:r>
      <w:proofErr w:type="gramEnd"/>
      <w:r w:rsidRPr="00915219">
        <w:rPr>
          <w:rFonts w:asciiTheme="majorHAnsi" w:hAnsiTheme="majorHAnsi"/>
        </w:rPr>
        <w:t xml:space="preserve"> and graphic design skills. They report on the activities of the centre and use various communic</w:t>
      </w:r>
      <w:r w:rsidR="00915219">
        <w:rPr>
          <w:rFonts w:asciiTheme="majorHAnsi" w:hAnsiTheme="majorHAnsi"/>
        </w:rPr>
        <w:t>ations to debate peace</w:t>
      </w:r>
      <w:r w:rsidR="00927E13">
        <w:rPr>
          <w:rFonts w:asciiTheme="majorHAnsi" w:hAnsiTheme="majorHAnsi"/>
        </w:rPr>
        <w:t xml:space="preserve"> </w:t>
      </w:r>
      <w:r w:rsidR="00915219">
        <w:rPr>
          <w:rFonts w:asciiTheme="majorHAnsi" w:hAnsiTheme="majorHAnsi"/>
        </w:rPr>
        <w:t xml:space="preserve">building </w:t>
      </w:r>
      <w:r w:rsidRPr="00915219">
        <w:rPr>
          <w:rFonts w:asciiTheme="majorHAnsi" w:hAnsiTheme="majorHAnsi"/>
        </w:rPr>
        <w:t>and the arts creatively. They take briefs from the other projects being run and deliver these. Certificate</w:t>
      </w:r>
      <w:r w:rsidR="00734548">
        <w:rPr>
          <w:rFonts w:asciiTheme="majorHAnsi" w:hAnsiTheme="majorHAnsi"/>
        </w:rPr>
        <w:t>s</w:t>
      </w:r>
      <w:r w:rsidRPr="00915219">
        <w:rPr>
          <w:rFonts w:asciiTheme="majorHAnsi" w:hAnsiTheme="majorHAnsi"/>
        </w:rPr>
        <w:t xml:space="preserve"> and references provided. Eventually this group could take briefs from external organisations.  </w:t>
      </w:r>
    </w:p>
    <w:p w:rsidR="00011680" w:rsidRPr="00915219" w:rsidRDefault="00011680" w:rsidP="00A07F41">
      <w:pPr>
        <w:spacing w:after="0" w:line="240" w:lineRule="auto"/>
        <w:rPr>
          <w:rFonts w:asciiTheme="majorHAnsi" w:hAnsiTheme="majorHAnsi"/>
        </w:rPr>
      </w:pPr>
    </w:p>
    <w:p w:rsidR="00C81E1B" w:rsidRPr="00915219" w:rsidRDefault="004E15C1" w:rsidP="00BC0559">
      <w:pPr>
        <w:outlineLvl w:val="0"/>
        <w:rPr>
          <w:rFonts w:asciiTheme="majorHAnsi" w:hAnsiTheme="majorHAnsi"/>
          <w:b/>
        </w:rPr>
      </w:pPr>
      <w:r w:rsidRPr="00915219">
        <w:rPr>
          <w:rFonts w:asciiTheme="majorHAnsi" w:hAnsiTheme="majorHAnsi"/>
        </w:rPr>
        <w:t>Costs:</w:t>
      </w:r>
      <w:r w:rsidR="00C81E1B" w:rsidRPr="00915219">
        <w:rPr>
          <w:rFonts w:asciiTheme="majorHAnsi" w:hAnsiTheme="majorHAnsi"/>
          <w:b/>
        </w:rPr>
        <w:t xml:space="preserve"> £2,</w:t>
      </w:r>
      <w:r w:rsidR="00734548">
        <w:rPr>
          <w:rFonts w:asciiTheme="majorHAnsi" w:hAnsiTheme="majorHAnsi"/>
          <w:b/>
        </w:rPr>
        <w:t>8</w:t>
      </w:r>
      <w:r w:rsidRPr="00915219">
        <w:rPr>
          <w:rFonts w:asciiTheme="majorHAnsi" w:hAnsiTheme="majorHAnsi"/>
          <w:b/>
        </w:rPr>
        <w:t>00</w:t>
      </w:r>
      <w:r w:rsidR="005C1E35">
        <w:rPr>
          <w:rFonts w:asciiTheme="majorHAnsi" w:hAnsiTheme="majorHAnsi"/>
          <w:b/>
        </w:rPr>
        <w:t xml:space="preserve"> per annum </w:t>
      </w:r>
    </w:p>
    <w:p w:rsidR="00BB2EA7" w:rsidRPr="00460531" w:rsidRDefault="00C81E1B" w:rsidP="00BC0559">
      <w:pPr>
        <w:outlineLvl w:val="0"/>
        <w:rPr>
          <w:rFonts w:asciiTheme="majorHAnsi" w:hAnsiTheme="majorHAnsi"/>
          <w:b/>
          <w:sz w:val="28"/>
        </w:rPr>
      </w:pPr>
      <w:r w:rsidRPr="00460531">
        <w:rPr>
          <w:rFonts w:asciiTheme="majorHAnsi" w:hAnsiTheme="majorHAnsi"/>
          <w:b/>
          <w:sz w:val="28"/>
        </w:rPr>
        <w:t xml:space="preserve">TOTAL </w:t>
      </w:r>
      <w:r w:rsidR="005C1E35" w:rsidRPr="00460531">
        <w:rPr>
          <w:rFonts w:asciiTheme="majorHAnsi" w:hAnsiTheme="majorHAnsi"/>
          <w:b/>
          <w:sz w:val="28"/>
        </w:rPr>
        <w:t xml:space="preserve">BUDGET </w:t>
      </w:r>
      <w:r w:rsidR="00FD1E78" w:rsidRPr="00460531">
        <w:rPr>
          <w:rFonts w:asciiTheme="majorHAnsi" w:hAnsiTheme="majorHAnsi"/>
          <w:b/>
          <w:sz w:val="28"/>
        </w:rPr>
        <w:t xml:space="preserve">FOR ARTS ACTIVITIES </w:t>
      </w:r>
      <w:r w:rsidRPr="00460531">
        <w:rPr>
          <w:rFonts w:asciiTheme="majorHAnsi" w:hAnsiTheme="majorHAnsi"/>
          <w:b/>
          <w:sz w:val="28"/>
        </w:rPr>
        <w:t>£10,000</w:t>
      </w:r>
      <w:r w:rsidR="00460531" w:rsidRPr="00460531">
        <w:rPr>
          <w:rFonts w:asciiTheme="majorHAnsi" w:hAnsiTheme="majorHAnsi"/>
          <w:b/>
          <w:sz w:val="28"/>
        </w:rPr>
        <w:t xml:space="preserve"> per annum</w:t>
      </w:r>
    </w:p>
    <w:p w:rsidR="00F53928" w:rsidRPr="009F3281" w:rsidRDefault="00F53928" w:rsidP="00BC0559">
      <w:pPr>
        <w:outlineLvl w:val="0"/>
        <w:rPr>
          <w:rFonts w:asciiTheme="majorHAnsi" w:hAnsiTheme="majorHAnsi"/>
          <w:b/>
          <w:sz w:val="28"/>
        </w:rPr>
      </w:pPr>
      <w:r w:rsidRPr="009F3281">
        <w:rPr>
          <w:rFonts w:asciiTheme="majorHAnsi" w:hAnsiTheme="majorHAnsi"/>
          <w:b/>
          <w:sz w:val="28"/>
        </w:rPr>
        <w:t xml:space="preserve">B. International Visits </w:t>
      </w:r>
      <w:r w:rsidR="00364793">
        <w:rPr>
          <w:rFonts w:asciiTheme="majorHAnsi" w:hAnsiTheme="majorHAnsi"/>
          <w:b/>
          <w:sz w:val="28"/>
        </w:rPr>
        <w:t>for next 3 years SELF FUNDED</w:t>
      </w:r>
    </w:p>
    <w:p w:rsidR="00011680" w:rsidRPr="009F3281" w:rsidRDefault="00011680" w:rsidP="00915219">
      <w:pPr>
        <w:spacing w:after="120" w:line="240" w:lineRule="auto"/>
        <w:rPr>
          <w:rFonts w:asciiTheme="majorHAnsi" w:eastAsia="Cambria" w:hAnsiTheme="majorHAnsi" w:cs="Times New Roman"/>
        </w:rPr>
      </w:pPr>
      <w:r w:rsidRPr="009F3281">
        <w:rPr>
          <w:rFonts w:asciiTheme="majorHAnsi" w:eastAsia="Cambria" w:hAnsiTheme="majorHAnsi" w:cs="Times New Roman"/>
        </w:rPr>
        <w:t>The youth centre will also be a hub for international researchers working on peace and reconciliation. We will host researchers who are conducting fieldwork in the area. We will collaborate on international research projects by contributing case studies and other data from the region. In addition, staff at the centre will maintain rigorous data and evaluations on all of our programmes in order to both improve and contribute to wider knowledge of local peace</w:t>
      </w:r>
      <w:r w:rsidR="005F7299" w:rsidRPr="009F3281">
        <w:rPr>
          <w:rFonts w:asciiTheme="majorHAnsi" w:eastAsia="Cambria" w:hAnsiTheme="majorHAnsi" w:cs="Times New Roman"/>
        </w:rPr>
        <w:t xml:space="preserve"> </w:t>
      </w:r>
      <w:r w:rsidRPr="009F3281">
        <w:rPr>
          <w:rFonts w:asciiTheme="majorHAnsi" w:eastAsia="Cambria" w:hAnsiTheme="majorHAnsi" w:cs="Times New Roman"/>
        </w:rPr>
        <w:t xml:space="preserve">building initiatives. </w:t>
      </w:r>
      <w:r w:rsidR="00927E13">
        <w:rPr>
          <w:rFonts w:asciiTheme="majorHAnsi" w:eastAsia="Cambria" w:hAnsiTheme="majorHAnsi" w:cs="Times New Roman"/>
        </w:rPr>
        <w:t>Currently t</w:t>
      </w:r>
      <w:r w:rsidRPr="009F3281">
        <w:rPr>
          <w:rFonts w:asciiTheme="majorHAnsi" w:eastAsia="Cambria" w:hAnsiTheme="majorHAnsi" w:cs="Times New Roman"/>
        </w:rPr>
        <w:t>here is a large gap in academic and policy literature between the work on international organizations on peace</w:t>
      </w:r>
      <w:r w:rsidR="00927E13">
        <w:rPr>
          <w:rFonts w:asciiTheme="majorHAnsi" w:eastAsia="Cambria" w:hAnsiTheme="majorHAnsi" w:cs="Times New Roman"/>
        </w:rPr>
        <w:t xml:space="preserve"> </w:t>
      </w:r>
      <w:r w:rsidRPr="009F3281">
        <w:rPr>
          <w:rFonts w:asciiTheme="majorHAnsi" w:eastAsia="Cambria" w:hAnsiTheme="majorHAnsi" w:cs="Times New Roman"/>
        </w:rPr>
        <w:t>bui</w:t>
      </w:r>
      <w:r w:rsidR="00927E13">
        <w:rPr>
          <w:rFonts w:asciiTheme="majorHAnsi" w:eastAsia="Cambria" w:hAnsiTheme="majorHAnsi" w:cs="Times New Roman"/>
        </w:rPr>
        <w:t>ld</w:t>
      </w:r>
      <w:r w:rsidRPr="009F3281">
        <w:rPr>
          <w:rFonts w:asciiTheme="majorHAnsi" w:eastAsia="Cambria" w:hAnsiTheme="majorHAnsi" w:cs="Times New Roman"/>
        </w:rPr>
        <w:t>ing and local grassroots initiatives. Our centre will work to document local peace</w:t>
      </w:r>
      <w:r w:rsidR="00927E13">
        <w:rPr>
          <w:rFonts w:asciiTheme="majorHAnsi" w:eastAsia="Cambria" w:hAnsiTheme="majorHAnsi" w:cs="Times New Roman"/>
        </w:rPr>
        <w:t xml:space="preserve"> </w:t>
      </w:r>
      <w:r w:rsidRPr="009F3281">
        <w:rPr>
          <w:rFonts w:asciiTheme="majorHAnsi" w:eastAsia="Cambria" w:hAnsiTheme="majorHAnsi" w:cs="Times New Roman"/>
        </w:rPr>
        <w:t>building and contribute to larger scholarly debate on post-conflict reconciliation and peace</w:t>
      </w:r>
      <w:r w:rsidR="00927E13">
        <w:rPr>
          <w:rFonts w:asciiTheme="majorHAnsi" w:eastAsia="Cambria" w:hAnsiTheme="majorHAnsi" w:cs="Times New Roman"/>
        </w:rPr>
        <w:t xml:space="preserve"> </w:t>
      </w:r>
      <w:r w:rsidRPr="009F3281">
        <w:rPr>
          <w:rFonts w:asciiTheme="majorHAnsi" w:eastAsia="Cambria" w:hAnsiTheme="majorHAnsi" w:cs="Times New Roman"/>
        </w:rPr>
        <w:t xml:space="preserve">building. </w:t>
      </w:r>
    </w:p>
    <w:p w:rsidR="00033F66" w:rsidRPr="00460531" w:rsidRDefault="00BB2EA7" w:rsidP="00011680">
      <w:pPr>
        <w:rPr>
          <w:rFonts w:asciiTheme="majorHAnsi" w:hAnsiTheme="majorHAnsi"/>
          <w:b/>
          <w:sz w:val="28"/>
        </w:rPr>
      </w:pPr>
      <w:r w:rsidRPr="00460531">
        <w:rPr>
          <w:rFonts w:asciiTheme="majorHAnsi" w:hAnsiTheme="majorHAnsi"/>
          <w:b/>
          <w:sz w:val="28"/>
        </w:rPr>
        <w:t xml:space="preserve">Costs: </w:t>
      </w:r>
      <w:r w:rsidR="00460531">
        <w:rPr>
          <w:rFonts w:asciiTheme="majorHAnsi" w:hAnsiTheme="majorHAnsi"/>
          <w:b/>
          <w:sz w:val="28"/>
        </w:rPr>
        <w:t>Self-financing via visitors –</w:t>
      </w:r>
      <w:r w:rsidR="0048449A" w:rsidRPr="00460531">
        <w:rPr>
          <w:rFonts w:asciiTheme="majorHAnsi" w:hAnsiTheme="majorHAnsi"/>
          <w:b/>
          <w:sz w:val="28"/>
        </w:rPr>
        <w:t xml:space="preserve"> </w:t>
      </w:r>
      <w:r w:rsidR="005C1E35" w:rsidRPr="00460531">
        <w:rPr>
          <w:rFonts w:asciiTheme="majorHAnsi" w:hAnsiTheme="majorHAnsi"/>
          <w:b/>
          <w:sz w:val="28"/>
        </w:rPr>
        <w:t xml:space="preserve">ZERO </w:t>
      </w:r>
      <w:r w:rsidR="0048449A" w:rsidRPr="00460531">
        <w:rPr>
          <w:rFonts w:asciiTheme="majorHAnsi" w:hAnsiTheme="majorHAnsi"/>
          <w:b/>
          <w:sz w:val="28"/>
        </w:rPr>
        <w:t>costs</w:t>
      </w:r>
    </w:p>
    <w:p w:rsidR="003E6EAD" w:rsidRPr="009F3281" w:rsidRDefault="001E7710" w:rsidP="00BC0559">
      <w:pPr>
        <w:outlineLvl w:val="0"/>
        <w:rPr>
          <w:rFonts w:asciiTheme="majorHAnsi" w:eastAsia="Cambria" w:hAnsiTheme="majorHAnsi" w:cs="Times New Roman"/>
          <w:b/>
          <w:sz w:val="28"/>
        </w:rPr>
      </w:pPr>
      <w:r w:rsidRPr="009F3281">
        <w:rPr>
          <w:rFonts w:asciiTheme="majorHAnsi" w:hAnsiTheme="majorHAnsi"/>
          <w:b/>
          <w:sz w:val="28"/>
        </w:rPr>
        <w:t>C</w:t>
      </w:r>
      <w:r w:rsidR="00F53928" w:rsidRPr="009F3281">
        <w:rPr>
          <w:rFonts w:asciiTheme="majorHAnsi" w:eastAsia="Cambria" w:hAnsiTheme="majorHAnsi" w:cs="Times New Roman"/>
          <w:b/>
          <w:sz w:val="28"/>
        </w:rPr>
        <w:t>.</w:t>
      </w:r>
      <w:r w:rsidRPr="009F3281">
        <w:rPr>
          <w:rFonts w:asciiTheme="majorHAnsi" w:eastAsia="Cambria" w:hAnsiTheme="majorHAnsi" w:cs="Times New Roman"/>
          <w:b/>
          <w:sz w:val="28"/>
        </w:rPr>
        <w:t xml:space="preserve"> </w:t>
      </w:r>
      <w:r w:rsidR="00F53928" w:rsidRPr="009F3281">
        <w:rPr>
          <w:rFonts w:asciiTheme="majorHAnsi" w:eastAsia="Cambria" w:hAnsiTheme="majorHAnsi" w:cs="Times New Roman"/>
          <w:b/>
          <w:sz w:val="28"/>
        </w:rPr>
        <w:t>Peace building</w:t>
      </w:r>
      <w:r w:rsidR="003E6EAD" w:rsidRPr="009F3281">
        <w:rPr>
          <w:rFonts w:asciiTheme="majorHAnsi" w:eastAsia="Cambria" w:hAnsiTheme="majorHAnsi" w:cs="Times New Roman"/>
          <w:b/>
          <w:sz w:val="28"/>
        </w:rPr>
        <w:t xml:space="preserve"> Activities</w:t>
      </w:r>
      <w:r w:rsidR="00364793">
        <w:rPr>
          <w:rFonts w:asciiTheme="majorHAnsi" w:eastAsia="Cambria" w:hAnsiTheme="majorHAnsi" w:cs="Times New Roman"/>
          <w:b/>
          <w:sz w:val="28"/>
        </w:rPr>
        <w:t xml:space="preserve"> for next 3 years TOTAL BUDGET £2,500</w:t>
      </w:r>
      <w:r w:rsidR="00460531">
        <w:rPr>
          <w:rFonts w:asciiTheme="majorHAnsi" w:eastAsia="Cambria" w:hAnsiTheme="majorHAnsi" w:cs="Times New Roman"/>
          <w:b/>
          <w:sz w:val="28"/>
        </w:rPr>
        <w:t xml:space="preserve"> p.a.</w:t>
      </w:r>
    </w:p>
    <w:p w:rsidR="001E7710" w:rsidRPr="009F3281" w:rsidRDefault="001E7710" w:rsidP="00915219">
      <w:pPr>
        <w:spacing w:after="120" w:line="240" w:lineRule="auto"/>
        <w:rPr>
          <w:rFonts w:asciiTheme="majorHAnsi" w:eastAsia="Cambria" w:hAnsiTheme="majorHAnsi" w:cs="Times New Roman"/>
        </w:rPr>
      </w:pPr>
      <w:r w:rsidRPr="009F3281">
        <w:rPr>
          <w:rFonts w:asciiTheme="majorHAnsi" w:eastAsia="Cambria" w:hAnsiTheme="majorHAnsi" w:cs="Times New Roman"/>
        </w:rPr>
        <w:t>For the last three years, Most Mira has experimented and improved our Project on Peace</w:t>
      </w:r>
      <w:r w:rsidR="00927E13">
        <w:rPr>
          <w:rFonts w:asciiTheme="majorHAnsi" w:eastAsia="Cambria" w:hAnsiTheme="majorHAnsi" w:cs="Times New Roman"/>
        </w:rPr>
        <w:t xml:space="preserve"> </w:t>
      </w:r>
      <w:r w:rsidRPr="009F3281">
        <w:rPr>
          <w:rFonts w:asciiTheme="majorHAnsi" w:eastAsia="Cambria" w:hAnsiTheme="majorHAnsi" w:cs="Times New Roman"/>
        </w:rPr>
        <w:t>building (jointly run with Humanity in Action- an international human rights network) that brings together local, national, and international activists to work on and discuss local peace</w:t>
      </w:r>
      <w:r w:rsidR="00927E13">
        <w:rPr>
          <w:rFonts w:asciiTheme="majorHAnsi" w:eastAsia="Cambria" w:hAnsiTheme="majorHAnsi" w:cs="Times New Roman"/>
        </w:rPr>
        <w:t xml:space="preserve"> </w:t>
      </w:r>
      <w:r w:rsidRPr="009F3281">
        <w:rPr>
          <w:rFonts w:asciiTheme="majorHAnsi" w:eastAsia="Cambria" w:hAnsiTheme="majorHAnsi" w:cs="Times New Roman"/>
        </w:rPr>
        <w:t xml:space="preserve">building. </w:t>
      </w:r>
      <w:r w:rsidR="003E6EAD" w:rsidRPr="009F3281">
        <w:rPr>
          <w:rFonts w:asciiTheme="majorHAnsi" w:eastAsia="Cambria" w:hAnsiTheme="majorHAnsi" w:cs="Times New Roman"/>
        </w:rPr>
        <w:t>Most Mira’s work on peace</w:t>
      </w:r>
      <w:r w:rsidR="00927E13">
        <w:rPr>
          <w:rFonts w:asciiTheme="majorHAnsi" w:eastAsia="Cambria" w:hAnsiTheme="majorHAnsi" w:cs="Times New Roman"/>
        </w:rPr>
        <w:t xml:space="preserve"> </w:t>
      </w:r>
      <w:r w:rsidR="003E6EAD" w:rsidRPr="009F3281">
        <w:rPr>
          <w:rFonts w:asciiTheme="majorHAnsi" w:eastAsia="Cambria" w:hAnsiTheme="majorHAnsi" w:cs="Times New Roman"/>
        </w:rPr>
        <w:t xml:space="preserve">building </w:t>
      </w:r>
      <w:r w:rsidRPr="009F3281">
        <w:rPr>
          <w:rFonts w:asciiTheme="majorHAnsi" w:eastAsia="Cambria" w:hAnsiTheme="majorHAnsi" w:cs="Times New Roman"/>
        </w:rPr>
        <w:t>has developed into a model that</w:t>
      </w:r>
      <w:r w:rsidR="003E6EAD" w:rsidRPr="009F3281">
        <w:rPr>
          <w:rFonts w:asciiTheme="majorHAnsi" w:eastAsia="Cambria" w:hAnsiTheme="majorHAnsi" w:cs="Times New Roman"/>
        </w:rPr>
        <w:t xml:space="preserve"> make</w:t>
      </w:r>
      <w:r w:rsidRPr="009F3281">
        <w:rPr>
          <w:rFonts w:asciiTheme="majorHAnsi" w:eastAsia="Cambria" w:hAnsiTheme="majorHAnsi" w:cs="Times New Roman"/>
        </w:rPr>
        <w:t>s</w:t>
      </w:r>
      <w:r w:rsidR="003E6EAD" w:rsidRPr="009F3281">
        <w:rPr>
          <w:rFonts w:asciiTheme="majorHAnsi" w:eastAsia="Cambria" w:hAnsiTheme="majorHAnsi" w:cs="Times New Roman"/>
        </w:rPr>
        <w:t xml:space="preserve"> connections between the local and the international peace</w:t>
      </w:r>
      <w:r w:rsidR="00927E13">
        <w:rPr>
          <w:rFonts w:asciiTheme="majorHAnsi" w:eastAsia="Cambria" w:hAnsiTheme="majorHAnsi" w:cs="Times New Roman"/>
        </w:rPr>
        <w:t xml:space="preserve"> </w:t>
      </w:r>
      <w:r w:rsidR="003E6EAD" w:rsidRPr="009F3281">
        <w:rPr>
          <w:rFonts w:asciiTheme="majorHAnsi" w:eastAsia="Cambria" w:hAnsiTheme="majorHAnsi" w:cs="Times New Roman"/>
        </w:rPr>
        <w:t xml:space="preserve">building efforts. We will do this in three ways: learning </w:t>
      </w:r>
      <w:proofErr w:type="spellStart"/>
      <w:r w:rsidR="003E6EAD" w:rsidRPr="009F3281">
        <w:rPr>
          <w:rFonts w:asciiTheme="majorHAnsi" w:eastAsia="Cambria" w:hAnsiTheme="majorHAnsi" w:cs="Times New Roman"/>
        </w:rPr>
        <w:t>residentials</w:t>
      </w:r>
      <w:proofErr w:type="spellEnd"/>
      <w:r w:rsidR="003E6EAD" w:rsidRPr="009F3281">
        <w:rPr>
          <w:rFonts w:asciiTheme="majorHAnsi" w:eastAsia="Cambria" w:hAnsiTheme="majorHAnsi" w:cs="Times New Roman"/>
        </w:rPr>
        <w:t xml:space="preserve">, local collaborative projects, and research. </w:t>
      </w:r>
      <w:r w:rsidR="005F7299" w:rsidRPr="009F3281">
        <w:rPr>
          <w:rFonts w:asciiTheme="majorHAnsi" w:eastAsia="Cambria" w:hAnsiTheme="majorHAnsi" w:cs="Times New Roman"/>
        </w:rPr>
        <w:t xml:space="preserve">We will encourage youth from the area to apply for national and international opportunities. This is important because most NGOs only have headquarters in Sarajevo or </w:t>
      </w:r>
      <w:proofErr w:type="spellStart"/>
      <w:r w:rsidR="005F7299" w:rsidRPr="009F3281">
        <w:rPr>
          <w:rFonts w:asciiTheme="majorHAnsi" w:eastAsia="Cambria" w:hAnsiTheme="majorHAnsi" w:cs="Times New Roman"/>
        </w:rPr>
        <w:t>Mostar</w:t>
      </w:r>
      <w:proofErr w:type="spellEnd"/>
      <w:r w:rsidR="005F7299" w:rsidRPr="009F3281">
        <w:rPr>
          <w:rFonts w:asciiTheme="majorHAnsi" w:eastAsia="Cambria" w:hAnsiTheme="majorHAnsi" w:cs="Times New Roman"/>
        </w:rPr>
        <w:t xml:space="preserve"> and so do not include perspectives or participants from rural areas, especially in the </w:t>
      </w:r>
      <w:proofErr w:type="spellStart"/>
      <w:r w:rsidR="005F7299" w:rsidRPr="009F3281">
        <w:rPr>
          <w:rFonts w:asciiTheme="majorHAnsi" w:eastAsia="Cambria" w:hAnsiTheme="majorHAnsi" w:cs="Times New Roman"/>
        </w:rPr>
        <w:t>Republik</w:t>
      </w:r>
      <w:proofErr w:type="spellEnd"/>
      <w:r w:rsidR="005F7299" w:rsidRPr="009F3281">
        <w:rPr>
          <w:rFonts w:asciiTheme="majorHAnsi" w:eastAsia="Cambria" w:hAnsiTheme="majorHAnsi" w:cs="Times New Roman"/>
        </w:rPr>
        <w:t xml:space="preserve"> </w:t>
      </w:r>
      <w:proofErr w:type="spellStart"/>
      <w:r w:rsidR="005F7299" w:rsidRPr="009F3281">
        <w:rPr>
          <w:rFonts w:asciiTheme="majorHAnsi" w:eastAsia="Cambria" w:hAnsiTheme="majorHAnsi" w:cs="Times New Roman"/>
        </w:rPr>
        <w:t>Srpska</w:t>
      </w:r>
      <w:proofErr w:type="spellEnd"/>
      <w:r w:rsidR="005F7299" w:rsidRPr="009F3281">
        <w:rPr>
          <w:rFonts w:asciiTheme="majorHAnsi" w:eastAsia="Cambria" w:hAnsiTheme="majorHAnsi" w:cs="Times New Roman"/>
        </w:rPr>
        <w:t>.</w:t>
      </w:r>
    </w:p>
    <w:p w:rsidR="00460531" w:rsidRDefault="00460531" w:rsidP="00915219">
      <w:pPr>
        <w:spacing w:after="120" w:line="240" w:lineRule="auto"/>
        <w:rPr>
          <w:rFonts w:asciiTheme="majorHAnsi" w:eastAsia="Cambria" w:hAnsiTheme="majorHAnsi" w:cs="Times New Roman"/>
        </w:rPr>
      </w:pPr>
    </w:p>
    <w:p w:rsidR="003E6EAD" w:rsidRPr="009F3281" w:rsidRDefault="003E6EAD" w:rsidP="00915219">
      <w:pPr>
        <w:spacing w:after="120" w:line="240" w:lineRule="auto"/>
        <w:rPr>
          <w:rFonts w:asciiTheme="majorHAnsi" w:eastAsia="Cambria" w:hAnsiTheme="majorHAnsi" w:cs="Times New Roman"/>
        </w:rPr>
      </w:pPr>
      <w:r w:rsidRPr="009F3281">
        <w:rPr>
          <w:rFonts w:asciiTheme="majorHAnsi" w:eastAsia="Cambria" w:hAnsiTheme="majorHAnsi" w:cs="Times New Roman"/>
        </w:rPr>
        <w:t xml:space="preserve">The youth centre will </w:t>
      </w:r>
      <w:r w:rsidR="001E7710" w:rsidRPr="009F3281">
        <w:rPr>
          <w:rFonts w:asciiTheme="majorHAnsi" w:eastAsia="Cambria" w:hAnsiTheme="majorHAnsi" w:cs="Times New Roman"/>
        </w:rPr>
        <w:t xml:space="preserve">hold </w:t>
      </w:r>
      <w:r w:rsidRPr="009F3281">
        <w:rPr>
          <w:rFonts w:asciiTheme="majorHAnsi" w:eastAsia="Cambria" w:hAnsiTheme="majorHAnsi" w:cs="Times New Roman"/>
        </w:rPr>
        <w:t xml:space="preserve">three types of </w:t>
      </w:r>
      <w:r w:rsidR="001E7710" w:rsidRPr="009F3281">
        <w:rPr>
          <w:rFonts w:asciiTheme="majorHAnsi" w:eastAsia="Cambria" w:hAnsiTheme="majorHAnsi" w:cs="Times New Roman"/>
        </w:rPr>
        <w:t>residential (18-25 year olds)</w:t>
      </w:r>
      <w:r w:rsidRPr="009F3281">
        <w:rPr>
          <w:rFonts w:asciiTheme="majorHAnsi" w:eastAsia="Cambria" w:hAnsiTheme="majorHAnsi" w:cs="Times New Roman"/>
        </w:rPr>
        <w:t>:</w:t>
      </w:r>
    </w:p>
    <w:p w:rsidR="003E6EAD" w:rsidRPr="009F3281" w:rsidRDefault="003E6EAD" w:rsidP="00915219">
      <w:pPr>
        <w:spacing w:line="240" w:lineRule="auto"/>
        <w:rPr>
          <w:rFonts w:asciiTheme="majorHAnsi" w:eastAsia="Cambria" w:hAnsiTheme="majorHAnsi" w:cs="Times New Roman"/>
        </w:rPr>
      </w:pPr>
      <w:r w:rsidRPr="009F3281">
        <w:rPr>
          <w:rFonts w:asciiTheme="majorHAnsi" w:eastAsia="Cambria" w:hAnsiTheme="majorHAnsi" w:cs="Times New Roman"/>
          <w:b/>
          <w:u w:val="single"/>
        </w:rPr>
        <w:t xml:space="preserve">University </w:t>
      </w:r>
      <w:proofErr w:type="spellStart"/>
      <w:r w:rsidRPr="009F3281">
        <w:rPr>
          <w:rFonts w:asciiTheme="majorHAnsi" w:eastAsia="Cambria" w:hAnsiTheme="majorHAnsi" w:cs="Times New Roman"/>
          <w:b/>
          <w:u w:val="single"/>
        </w:rPr>
        <w:t>residentials</w:t>
      </w:r>
      <w:proofErr w:type="spellEnd"/>
      <w:r w:rsidRPr="009F3281">
        <w:rPr>
          <w:rFonts w:asciiTheme="majorHAnsi" w:eastAsia="Cambria" w:hAnsiTheme="majorHAnsi" w:cs="Times New Roman"/>
        </w:rPr>
        <w:t xml:space="preserve"> – fee-paying students stay for 5-7 days in the centre and village to learn about history of the war, memorialisation, reconciliation, </w:t>
      </w:r>
      <w:proofErr w:type="gramStart"/>
      <w:r w:rsidRPr="009F3281">
        <w:rPr>
          <w:rFonts w:asciiTheme="majorHAnsi" w:eastAsia="Cambria" w:hAnsiTheme="majorHAnsi" w:cs="Times New Roman"/>
        </w:rPr>
        <w:t>arts</w:t>
      </w:r>
      <w:proofErr w:type="gramEnd"/>
      <w:r w:rsidRPr="009F3281">
        <w:rPr>
          <w:rFonts w:asciiTheme="majorHAnsi" w:eastAsia="Cambria" w:hAnsiTheme="majorHAnsi" w:cs="Times New Roman"/>
        </w:rPr>
        <w:t xml:space="preserve"> activism. Students run at least one session for the Media Hub or Debate Club with local young people. </w:t>
      </w:r>
    </w:p>
    <w:p w:rsidR="003E6EAD" w:rsidRPr="009F3281" w:rsidRDefault="003E6EAD" w:rsidP="00915219">
      <w:pPr>
        <w:spacing w:line="240" w:lineRule="auto"/>
        <w:rPr>
          <w:rFonts w:asciiTheme="majorHAnsi" w:eastAsia="Cambria" w:hAnsiTheme="majorHAnsi" w:cs="Times New Roman"/>
        </w:rPr>
      </w:pPr>
      <w:r w:rsidRPr="009F3281">
        <w:rPr>
          <w:rFonts w:asciiTheme="majorHAnsi" w:eastAsia="Cambria" w:hAnsiTheme="majorHAnsi" w:cs="Times New Roman"/>
          <w:b/>
          <w:u w:val="single"/>
        </w:rPr>
        <w:t xml:space="preserve">Campaigner </w:t>
      </w:r>
      <w:proofErr w:type="spellStart"/>
      <w:r w:rsidRPr="009F3281">
        <w:rPr>
          <w:rFonts w:asciiTheme="majorHAnsi" w:eastAsia="Cambria" w:hAnsiTheme="majorHAnsi" w:cs="Times New Roman"/>
          <w:b/>
          <w:u w:val="single"/>
        </w:rPr>
        <w:t>residentials</w:t>
      </w:r>
      <w:proofErr w:type="spellEnd"/>
      <w:r w:rsidRPr="009F3281">
        <w:rPr>
          <w:rFonts w:asciiTheme="majorHAnsi" w:eastAsia="Cambria" w:hAnsiTheme="majorHAnsi" w:cs="Times New Roman"/>
          <w:b/>
          <w:u w:val="single"/>
        </w:rPr>
        <w:t>-</w:t>
      </w:r>
      <w:r w:rsidRPr="009F3281">
        <w:rPr>
          <w:rFonts w:asciiTheme="majorHAnsi" w:eastAsia="Cambria" w:hAnsiTheme="majorHAnsi" w:cs="Times New Roman"/>
        </w:rPr>
        <w:t xml:space="preserve"> young Bosnian and international activists work together for a week doing a similar program to the university groups. Each participant runs a workshop on their activism and the group works collaboratively on a joint project (travel costs covered for Bosnian participants).</w:t>
      </w:r>
    </w:p>
    <w:p w:rsidR="00CB26CA" w:rsidRPr="009F3281" w:rsidRDefault="003E6EAD" w:rsidP="00915219">
      <w:pPr>
        <w:spacing w:line="240" w:lineRule="auto"/>
        <w:rPr>
          <w:rFonts w:asciiTheme="majorHAnsi" w:eastAsia="Cambria" w:hAnsiTheme="majorHAnsi" w:cs="Times New Roman"/>
        </w:rPr>
      </w:pPr>
      <w:r w:rsidRPr="009F3281">
        <w:rPr>
          <w:rFonts w:asciiTheme="majorHAnsi" w:eastAsia="Cambria" w:hAnsiTheme="majorHAnsi" w:cs="Times New Roman"/>
          <w:b/>
          <w:u w:val="single"/>
        </w:rPr>
        <w:t xml:space="preserve">Diaspora </w:t>
      </w:r>
      <w:proofErr w:type="spellStart"/>
      <w:r w:rsidRPr="009F3281">
        <w:rPr>
          <w:rFonts w:asciiTheme="majorHAnsi" w:eastAsia="Cambria" w:hAnsiTheme="majorHAnsi" w:cs="Times New Roman"/>
          <w:b/>
          <w:u w:val="single"/>
        </w:rPr>
        <w:t>residentials</w:t>
      </w:r>
      <w:proofErr w:type="spellEnd"/>
      <w:r w:rsidRPr="009F3281">
        <w:rPr>
          <w:rFonts w:asciiTheme="majorHAnsi" w:eastAsia="Cambria" w:hAnsiTheme="majorHAnsi" w:cs="Times New Roman"/>
        </w:rPr>
        <w:t xml:space="preserve"> Targeted at young Bosnian </w:t>
      </w:r>
      <w:proofErr w:type="spellStart"/>
      <w:r w:rsidRPr="009F3281">
        <w:rPr>
          <w:rFonts w:asciiTheme="majorHAnsi" w:eastAsia="Cambria" w:hAnsiTheme="majorHAnsi" w:cs="Times New Roman"/>
        </w:rPr>
        <w:t>diaspora</w:t>
      </w:r>
      <w:proofErr w:type="spellEnd"/>
      <w:r w:rsidRPr="009F3281">
        <w:rPr>
          <w:rFonts w:asciiTheme="majorHAnsi" w:eastAsia="Cambria" w:hAnsiTheme="majorHAnsi" w:cs="Times New Roman"/>
        </w:rPr>
        <w:t xml:space="preserve"> who often return to Bosnia for the summer holidays but do not know much detail about the politics or the history of the country. This is a chance to engage directly with young Bosnians with a critical reflection on what they have been taught from their families or learned from the media, in addition to connect them with local volunteer organisations. Funded through a need-based sliding scale.</w:t>
      </w:r>
    </w:p>
    <w:p w:rsidR="008A53CB" w:rsidRPr="009F3281" w:rsidRDefault="00CB26CA" w:rsidP="00915219">
      <w:pPr>
        <w:spacing w:line="240" w:lineRule="auto"/>
        <w:outlineLvl w:val="0"/>
        <w:rPr>
          <w:rFonts w:asciiTheme="majorHAnsi" w:hAnsiTheme="majorHAnsi" w:cs="Helvetica"/>
          <w:b/>
          <w:szCs w:val="26"/>
          <w:u w:val="single"/>
          <w:lang w:val="en-US"/>
        </w:rPr>
      </w:pPr>
      <w:r w:rsidRPr="009F3281">
        <w:rPr>
          <w:rFonts w:asciiTheme="majorHAnsi" w:hAnsiTheme="majorHAnsi" w:cs="Helvetica"/>
          <w:b/>
          <w:szCs w:val="26"/>
          <w:u w:val="single"/>
          <w:lang w:val="en-US"/>
        </w:rPr>
        <w:t>Architecture for Democracy</w:t>
      </w:r>
    </w:p>
    <w:p w:rsidR="008A53CB" w:rsidRPr="009F3281" w:rsidRDefault="008A53CB" w:rsidP="00915219">
      <w:pPr>
        <w:spacing w:line="240" w:lineRule="auto"/>
        <w:rPr>
          <w:rFonts w:asciiTheme="majorHAnsi" w:hAnsiTheme="majorHAnsi" w:cs="Segoe UI"/>
          <w:color w:val="000000"/>
        </w:rPr>
      </w:pPr>
      <w:r w:rsidRPr="009F3281">
        <w:rPr>
          <w:rFonts w:asciiTheme="majorHAnsi" w:hAnsiTheme="majorHAnsi"/>
        </w:rPr>
        <w:t xml:space="preserve">Most Mira have used the participatory process of designing the centre to develop a </w:t>
      </w:r>
      <w:proofErr w:type="spellStart"/>
      <w:r w:rsidRPr="009F3281">
        <w:rPr>
          <w:rFonts w:asciiTheme="majorHAnsi" w:hAnsiTheme="majorHAnsi"/>
        </w:rPr>
        <w:t>peacebuilding</w:t>
      </w:r>
      <w:proofErr w:type="spellEnd"/>
      <w:r w:rsidRPr="009F3281">
        <w:rPr>
          <w:rFonts w:asciiTheme="majorHAnsi" w:hAnsiTheme="majorHAnsi"/>
        </w:rPr>
        <w:t xml:space="preserve"> programme called ‘Architecture for Democracy’, in partnership with lead architect PROJECT V Architecture. This has involved providing an informal educational and community engagement structure alongside the professional architectural and development process, giving UK and B</w:t>
      </w:r>
      <w:r w:rsidR="00927E13">
        <w:rPr>
          <w:rFonts w:asciiTheme="majorHAnsi" w:hAnsiTheme="majorHAnsi"/>
        </w:rPr>
        <w:t>osnian</w:t>
      </w:r>
      <w:r w:rsidRPr="009F3281">
        <w:rPr>
          <w:rFonts w:asciiTheme="majorHAnsi" w:hAnsiTheme="majorHAnsi"/>
        </w:rPr>
        <w:t xml:space="preserve"> architecture students and graduates the rare opportunity to be involved on a live architectural project in a real community</w:t>
      </w:r>
      <w:r w:rsidRPr="009F3281">
        <w:rPr>
          <w:rFonts w:asciiTheme="majorHAnsi" w:hAnsiTheme="majorHAnsi" w:cs="Segoe UI"/>
          <w:b/>
          <w:color w:val="000000"/>
        </w:rPr>
        <w:t xml:space="preserve">, </w:t>
      </w:r>
      <w:r w:rsidRPr="009F3281">
        <w:rPr>
          <w:rFonts w:asciiTheme="majorHAnsi" w:hAnsiTheme="majorHAnsi" w:cs="Segoe UI"/>
          <w:color w:val="000000"/>
        </w:rPr>
        <w:t xml:space="preserve">gaining on-site experience, exchanging knowledge with students from different institutions and developing new ideas and designs for social justice for end users in divided communities. Extending this to graphic design, set design, marketing and product design could be combined with the development of local social enterprise projects. </w:t>
      </w:r>
    </w:p>
    <w:p w:rsidR="001A0AB2" w:rsidRPr="00460531" w:rsidRDefault="00364793" w:rsidP="00915219">
      <w:pPr>
        <w:spacing w:line="240" w:lineRule="auto"/>
        <w:outlineLvl w:val="0"/>
        <w:rPr>
          <w:rFonts w:asciiTheme="majorHAnsi" w:eastAsia="Cambria" w:hAnsiTheme="majorHAnsi" w:cs="Times New Roman"/>
          <w:b/>
          <w:sz w:val="28"/>
        </w:rPr>
      </w:pPr>
      <w:r w:rsidRPr="00460531">
        <w:rPr>
          <w:rFonts w:asciiTheme="majorHAnsi" w:eastAsia="Cambria" w:hAnsiTheme="majorHAnsi" w:cs="Times New Roman"/>
          <w:b/>
          <w:sz w:val="28"/>
        </w:rPr>
        <w:t>TOTAL BUDGET</w:t>
      </w:r>
      <w:r w:rsidRPr="00460531">
        <w:rPr>
          <w:rFonts w:asciiTheme="majorHAnsi" w:eastAsia="Cambria" w:hAnsiTheme="majorHAnsi" w:cs="Times New Roman"/>
          <w:sz w:val="28"/>
        </w:rPr>
        <w:t xml:space="preserve"> </w:t>
      </w:r>
      <w:r w:rsidR="00C81E1B" w:rsidRPr="00460531">
        <w:rPr>
          <w:rFonts w:asciiTheme="majorHAnsi" w:eastAsia="Cambria" w:hAnsiTheme="majorHAnsi" w:cs="Times New Roman"/>
          <w:b/>
          <w:sz w:val="28"/>
        </w:rPr>
        <w:t>£2,500</w:t>
      </w:r>
      <w:r w:rsidR="005C1E35" w:rsidRPr="00460531">
        <w:rPr>
          <w:rFonts w:asciiTheme="majorHAnsi" w:eastAsia="Cambria" w:hAnsiTheme="majorHAnsi" w:cs="Times New Roman"/>
          <w:b/>
          <w:sz w:val="28"/>
        </w:rPr>
        <w:t xml:space="preserve"> per annum per project </w:t>
      </w:r>
    </w:p>
    <w:p w:rsidR="003E6EAD" w:rsidRPr="001A0AB2" w:rsidRDefault="001A0AB2" w:rsidP="00915219">
      <w:pPr>
        <w:spacing w:line="240" w:lineRule="auto"/>
        <w:outlineLvl w:val="0"/>
        <w:rPr>
          <w:rFonts w:asciiTheme="majorHAnsi" w:eastAsia="Cambria" w:hAnsiTheme="majorHAnsi" w:cs="Times New Roman"/>
          <w:i/>
        </w:rPr>
      </w:pPr>
      <w:r w:rsidRPr="001A0AB2">
        <w:rPr>
          <w:rFonts w:asciiTheme="majorHAnsi" w:eastAsia="Cambria" w:hAnsiTheme="majorHAnsi" w:cs="Times New Roman"/>
          <w:i/>
        </w:rPr>
        <w:t xml:space="preserve">This figure is </w:t>
      </w:r>
      <w:r w:rsidR="00460531">
        <w:rPr>
          <w:rFonts w:asciiTheme="majorHAnsi" w:eastAsia="Cambria" w:hAnsiTheme="majorHAnsi" w:cs="Times New Roman"/>
          <w:i/>
        </w:rPr>
        <w:t>understated</w:t>
      </w:r>
      <w:r w:rsidRPr="001A0AB2">
        <w:rPr>
          <w:rFonts w:asciiTheme="majorHAnsi" w:eastAsia="Cambria" w:hAnsiTheme="majorHAnsi" w:cs="Times New Roman"/>
          <w:i/>
        </w:rPr>
        <w:t xml:space="preserve"> as it takes into account that some of the peace building activities will be </w:t>
      </w:r>
      <w:proofErr w:type="gramStart"/>
      <w:r w:rsidRPr="001A0AB2">
        <w:rPr>
          <w:rFonts w:asciiTheme="majorHAnsi" w:eastAsia="Cambria" w:hAnsiTheme="majorHAnsi" w:cs="Times New Roman"/>
          <w:i/>
        </w:rPr>
        <w:t>self financed</w:t>
      </w:r>
      <w:proofErr w:type="gramEnd"/>
      <w:r w:rsidRPr="001A0AB2">
        <w:rPr>
          <w:rFonts w:asciiTheme="majorHAnsi" w:eastAsia="Cambria" w:hAnsiTheme="majorHAnsi" w:cs="Times New Roman"/>
          <w:i/>
        </w:rPr>
        <w:t xml:space="preserve"> and some will overlap with the other 3 key activities.</w:t>
      </w:r>
    </w:p>
    <w:p w:rsidR="00460531" w:rsidRPr="00460531" w:rsidRDefault="006E3BD8" w:rsidP="00BC0559">
      <w:pPr>
        <w:outlineLvl w:val="0"/>
        <w:rPr>
          <w:rFonts w:asciiTheme="majorHAnsi" w:eastAsia="Times New Roman" w:hAnsiTheme="majorHAnsi" w:cs="Segoe UI"/>
          <w:b/>
          <w:color w:val="000000"/>
          <w:sz w:val="28"/>
          <w:lang w:eastAsia="en-GB"/>
        </w:rPr>
      </w:pPr>
      <w:r w:rsidRPr="00460531">
        <w:rPr>
          <w:rFonts w:asciiTheme="majorHAnsi" w:hAnsiTheme="majorHAnsi"/>
          <w:b/>
          <w:sz w:val="28"/>
        </w:rPr>
        <w:t xml:space="preserve">D. Social </w:t>
      </w:r>
      <w:r w:rsidR="00F53928" w:rsidRPr="00460531">
        <w:rPr>
          <w:rFonts w:asciiTheme="majorHAnsi" w:hAnsiTheme="majorHAnsi"/>
          <w:b/>
          <w:sz w:val="28"/>
        </w:rPr>
        <w:t>Enterprise</w:t>
      </w:r>
      <w:r w:rsidRPr="00460531">
        <w:rPr>
          <w:rFonts w:asciiTheme="majorHAnsi" w:hAnsiTheme="majorHAnsi"/>
          <w:b/>
          <w:sz w:val="28"/>
        </w:rPr>
        <w:t xml:space="preserve"> </w:t>
      </w:r>
      <w:r w:rsidR="00460531">
        <w:rPr>
          <w:rFonts w:asciiTheme="majorHAnsi" w:hAnsiTheme="majorHAnsi"/>
          <w:b/>
          <w:sz w:val="28"/>
        </w:rPr>
        <w:t xml:space="preserve">Investment </w:t>
      </w:r>
      <w:r w:rsidR="00460531" w:rsidRPr="00460531">
        <w:rPr>
          <w:rFonts w:asciiTheme="majorHAnsi" w:hAnsiTheme="majorHAnsi"/>
          <w:b/>
          <w:sz w:val="28"/>
        </w:rPr>
        <w:t xml:space="preserve">- </w:t>
      </w:r>
      <w:r w:rsidR="00460531" w:rsidRPr="00460531">
        <w:rPr>
          <w:rFonts w:asciiTheme="majorHAnsi" w:eastAsia="Times New Roman" w:hAnsiTheme="majorHAnsi" w:cs="Segoe UI"/>
          <w:b/>
          <w:color w:val="000000"/>
          <w:sz w:val="28"/>
          <w:lang w:eastAsia="en-GB"/>
        </w:rPr>
        <w:t xml:space="preserve">TOTAL BUDGET £10,000 </w:t>
      </w:r>
      <w:r w:rsidR="00460531">
        <w:rPr>
          <w:rFonts w:asciiTheme="majorHAnsi" w:eastAsia="Times New Roman" w:hAnsiTheme="majorHAnsi" w:cs="Segoe UI"/>
          <w:b/>
          <w:color w:val="000000"/>
          <w:sz w:val="28"/>
          <w:lang w:eastAsia="en-GB"/>
        </w:rPr>
        <w:t>p.a.</w:t>
      </w:r>
    </w:p>
    <w:p w:rsidR="00364793" w:rsidRDefault="008A53CB" w:rsidP="00BC0559">
      <w:pPr>
        <w:outlineLvl w:val="0"/>
        <w:rPr>
          <w:rFonts w:asciiTheme="majorHAnsi" w:eastAsia="Times New Roman" w:hAnsiTheme="majorHAnsi" w:cs="Segoe UI"/>
          <w:b/>
          <w:color w:val="000000"/>
          <w:lang w:eastAsia="en-GB"/>
        </w:rPr>
      </w:pPr>
      <w:r w:rsidRPr="009F3281">
        <w:rPr>
          <w:rFonts w:asciiTheme="majorHAnsi" w:eastAsia="Times New Roman" w:hAnsiTheme="majorHAnsi" w:cs="Segoe UI"/>
          <w:b/>
          <w:color w:val="000000"/>
          <w:lang w:eastAsia="en-GB"/>
        </w:rPr>
        <w:t xml:space="preserve">(During </w:t>
      </w:r>
      <w:r w:rsidR="00460531">
        <w:rPr>
          <w:rFonts w:asciiTheme="majorHAnsi" w:eastAsia="Times New Roman" w:hAnsiTheme="majorHAnsi" w:cs="Segoe UI"/>
          <w:b/>
          <w:color w:val="000000"/>
          <w:lang w:eastAsia="en-GB"/>
        </w:rPr>
        <w:t>c</w:t>
      </w:r>
      <w:r w:rsidRPr="009F3281">
        <w:rPr>
          <w:rFonts w:asciiTheme="majorHAnsi" w:eastAsia="Times New Roman" w:hAnsiTheme="majorHAnsi" w:cs="Segoe UI"/>
          <w:b/>
          <w:color w:val="000000"/>
          <w:lang w:eastAsia="en-GB"/>
        </w:rPr>
        <w:t xml:space="preserve">onstruction and gradually developed </w:t>
      </w:r>
      <w:r w:rsidR="00460531">
        <w:rPr>
          <w:rFonts w:asciiTheme="majorHAnsi" w:eastAsia="Times New Roman" w:hAnsiTheme="majorHAnsi" w:cs="Segoe UI"/>
          <w:b/>
          <w:color w:val="000000"/>
          <w:lang w:eastAsia="en-GB"/>
        </w:rPr>
        <w:t>a</w:t>
      </w:r>
      <w:r w:rsidRPr="009F3281">
        <w:rPr>
          <w:rFonts w:asciiTheme="majorHAnsi" w:eastAsia="Times New Roman" w:hAnsiTheme="majorHAnsi" w:cs="Segoe UI"/>
          <w:b/>
          <w:color w:val="000000"/>
          <w:lang w:eastAsia="en-GB"/>
        </w:rPr>
        <w:t xml:space="preserve">fter </w:t>
      </w:r>
      <w:r w:rsidR="00460531">
        <w:rPr>
          <w:rFonts w:asciiTheme="majorHAnsi" w:eastAsia="Times New Roman" w:hAnsiTheme="majorHAnsi" w:cs="Segoe UI"/>
          <w:b/>
          <w:color w:val="000000"/>
          <w:lang w:eastAsia="en-GB"/>
        </w:rPr>
        <w:t>Centre completion</w:t>
      </w:r>
      <w:r w:rsidRPr="009F3281">
        <w:rPr>
          <w:rFonts w:asciiTheme="majorHAnsi" w:eastAsia="Times New Roman" w:hAnsiTheme="majorHAnsi" w:cs="Segoe UI"/>
          <w:b/>
          <w:color w:val="000000"/>
          <w:lang w:eastAsia="en-GB"/>
        </w:rPr>
        <w:t>)</w:t>
      </w:r>
      <w:r w:rsidR="004E15C1" w:rsidRPr="009F3281">
        <w:rPr>
          <w:rFonts w:asciiTheme="majorHAnsi" w:eastAsia="Times New Roman" w:hAnsiTheme="majorHAnsi" w:cs="Segoe UI"/>
          <w:b/>
          <w:color w:val="000000"/>
          <w:lang w:eastAsia="en-GB"/>
        </w:rPr>
        <w:t xml:space="preserve"> </w:t>
      </w:r>
    </w:p>
    <w:p w:rsidR="008A53CB" w:rsidRPr="009F3281" w:rsidRDefault="008A53CB" w:rsidP="00915219">
      <w:pPr>
        <w:spacing w:before="100" w:beforeAutospacing="1" w:after="100" w:afterAutospacing="1" w:line="240" w:lineRule="auto"/>
        <w:jc w:val="both"/>
        <w:rPr>
          <w:rFonts w:asciiTheme="majorHAnsi" w:hAnsiTheme="majorHAnsi" w:cs="Helvetica"/>
          <w:color w:val="000000"/>
          <w:lang w:eastAsia="en-GB"/>
        </w:rPr>
      </w:pPr>
      <w:r w:rsidRPr="009F3281">
        <w:rPr>
          <w:rFonts w:asciiTheme="majorHAnsi" w:hAnsiTheme="majorHAnsi" w:cs="Helvetica"/>
          <w:color w:val="000000"/>
          <w:lang w:eastAsia="en-GB"/>
        </w:rPr>
        <w:t xml:space="preserve">The building project is a framework for the local community to showcase local skills and locally sourced materials, as far as possible to achieve a low carbon footprint, and to be innovative in designing for a collaborative future.  During the participatory workshops and the design and construction process, ideas for developing local social enterprises will be developed with students, designers, experts and faculties </w:t>
      </w:r>
      <w:r w:rsidRPr="009F3281">
        <w:rPr>
          <w:rStyle w:val="ecxbumpedfont15"/>
          <w:rFonts w:asciiTheme="majorHAnsi" w:hAnsiTheme="majorHAnsi" w:cs="Segoe UI"/>
          <w:color w:val="000000"/>
        </w:rPr>
        <w:t xml:space="preserve">from the fields of architecture, design and the arts. </w:t>
      </w:r>
    </w:p>
    <w:p w:rsidR="0040296C" w:rsidRPr="009F3281" w:rsidRDefault="008A53CB" w:rsidP="00915219">
      <w:pPr>
        <w:spacing w:before="100" w:beforeAutospacing="1" w:after="100" w:afterAutospacing="1" w:line="240" w:lineRule="auto"/>
        <w:jc w:val="both"/>
        <w:rPr>
          <w:rStyle w:val="ecxbumpedfont15"/>
        </w:rPr>
      </w:pPr>
      <w:r w:rsidRPr="009F3281">
        <w:rPr>
          <w:rFonts w:asciiTheme="majorHAnsi" w:hAnsiTheme="majorHAnsi" w:cs="Segoe UI"/>
          <w:color w:val="000000"/>
        </w:rPr>
        <w:t>This will involve research and developing</w:t>
      </w:r>
      <w:r w:rsidRPr="009F3281">
        <w:rPr>
          <w:rStyle w:val="ecxbumpedfont15"/>
          <w:rFonts w:asciiTheme="majorHAnsi" w:hAnsiTheme="majorHAnsi" w:cs="Segoe UI"/>
          <w:color w:val="000000"/>
        </w:rPr>
        <w:t xml:space="preserve"> local Most Mira branded products while working on 'Live Projects', including: </w:t>
      </w:r>
    </w:p>
    <w:p w:rsidR="0040296C" w:rsidRPr="009F3281" w:rsidRDefault="008A53CB" w:rsidP="00915219">
      <w:pPr>
        <w:pStyle w:val="ListParagraph"/>
        <w:numPr>
          <w:ilvl w:val="0"/>
          <w:numId w:val="28"/>
        </w:numPr>
        <w:spacing w:before="100" w:beforeAutospacing="1" w:after="100" w:afterAutospacing="1" w:line="240" w:lineRule="auto"/>
        <w:jc w:val="both"/>
        <w:rPr>
          <w:rFonts w:asciiTheme="majorHAnsi" w:hAnsiTheme="majorHAnsi" w:cs="Segoe UI"/>
          <w:color w:val="000000"/>
        </w:rPr>
      </w:pPr>
      <w:proofErr w:type="gramStart"/>
      <w:r w:rsidRPr="009F3281">
        <w:rPr>
          <w:rStyle w:val="ecxbumpedfont15"/>
          <w:rFonts w:asciiTheme="majorHAnsi" w:hAnsiTheme="majorHAnsi" w:cs="Segoe UI"/>
          <w:color w:val="000000"/>
        </w:rPr>
        <w:t>wool</w:t>
      </w:r>
      <w:proofErr w:type="gramEnd"/>
      <w:r w:rsidRPr="009F3281">
        <w:rPr>
          <w:rStyle w:val="ecxbumpedfont15"/>
          <w:rFonts w:asciiTheme="majorHAnsi" w:hAnsiTheme="majorHAnsi" w:cs="Segoe UI"/>
          <w:color w:val="000000"/>
        </w:rPr>
        <w:t xml:space="preserve"> based products such as contemporary ‘</w:t>
      </w:r>
      <w:proofErr w:type="spellStart"/>
      <w:r w:rsidRPr="009F3281">
        <w:rPr>
          <w:rStyle w:val="ecxbumpedfont15"/>
          <w:rFonts w:asciiTheme="majorHAnsi" w:hAnsiTheme="majorHAnsi" w:cs="Segoe UI"/>
          <w:color w:val="000000"/>
        </w:rPr>
        <w:t>Priglavce</w:t>
      </w:r>
      <w:proofErr w:type="spellEnd"/>
      <w:r w:rsidRPr="009F3281">
        <w:rPr>
          <w:rStyle w:val="ecxbumpedfont15"/>
          <w:rFonts w:asciiTheme="majorHAnsi" w:hAnsiTheme="majorHAnsi" w:cs="Segoe UI"/>
          <w:color w:val="000000"/>
        </w:rPr>
        <w:t>’ woollen socks</w:t>
      </w:r>
      <w:r w:rsidR="0040296C" w:rsidRPr="009F3281">
        <w:rPr>
          <w:rStyle w:val="ecxbumpedfont15"/>
          <w:rFonts w:asciiTheme="majorHAnsi" w:hAnsiTheme="majorHAnsi" w:cs="Segoe UI"/>
          <w:color w:val="000000"/>
        </w:rPr>
        <w:t xml:space="preserve"> and </w:t>
      </w:r>
      <w:r w:rsidR="0040296C" w:rsidRPr="009F3281">
        <w:rPr>
          <w:rFonts w:asciiTheme="majorHAnsi" w:eastAsia="Times New Roman" w:hAnsiTheme="majorHAnsi" w:cs="Segoe UI"/>
          <w:color w:val="000000"/>
          <w:sz w:val="23"/>
          <w:szCs w:val="23"/>
          <w:lang w:eastAsia="en-GB"/>
        </w:rPr>
        <w:t xml:space="preserve">clothing (developing the knitting workshops) </w:t>
      </w:r>
      <w:r w:rsidRPr="009F3281">
        <w:rPr>
          <w:rFonts w:asciiTheme="majorHAnsi" w:eastAsia="Times New Roman" w:hAnsiTheme="majorHAnsi" w:cs="Segoe UI"/>
          <w:color w:val="000000"/>
          <w:sz w:val="23"/>
          <w:szCs w:val="23"/>
          <w:lang w:eastAsia="en-GB"/>
        </w:rPr>
        <w:t xml:space="preserve"> </w:t>
      </w:r>
    </w:p>
    <w:p w:rsidR="0040296C" w:rsidRPr="009F3281" w:rsidRDefault="008A53CB" w:rsidP="00915219">
      <w:pPr>
        <w:pStyle w:val="ListParagraph"/>
        <w:numPr>
          <w:ilvl w:val="0"/>
          <w:numId w:val="28"/>
        </w:numPr>
        <w:spacing w:before="100" w:beforeAutospacing="1" w:after="100" w:afterAutospacing="1" w:line="240" w:lineRule="auto"/>
        <w:jc w:val="both"/>
        <w:rPr>
          <w:rStyle w:val="ecxbumpedfont15"/>
        </w:rPr>
      </w:pPr>
      <w:proofErr w:type="gramStart"/>
      <w:r w:rsidRPr="009F3281">
        <w:rPr>
          <w:rFonts w:asciiTheme="majorHAnsi" w:eastAsia="Times New Roman" w:hAnsiTheme="majorHAnsi" w:cs="Segoe UI"/>
          <w:color w:val="000000"/>
          <w:sz w:val="23"/>
          <w:szCs w:val="23"/>
          <w:lang w:eastAsia="en-GB"/>
        </w:rPr>
        <w:t>insulation</w:t>
      </w:r>
      <w:proofErr w:type="gramEnd"/>
      <w:r w:rsidRPr="009F3281">
        <w:rPr>
          <w:rFonts w:asciiTheme="majorHAnsi" w:eastAsia="Times New Roman" w:hAnsiTheme="majorHAnsi" w:cs="Segoe UI"/>
          <w:color w:val="000000"/>
          <w:sz w:val="23"/>
          <w:szCs w:val="23"/>
          <w:lang w:eastAsia="en-GB"/>
        </w:rPr>
        <w:t xml:space="preserve"> panels, furniture </w:t>
      </w:r>
      <w:r w:rsidR="0040296C" w:rsidRPr="009F3281">
        <w:rPr>
          <w:rStyle w:val="ecxbumpedfont15"/>
          <w:rFonts w:asciiTheme="majorHAnsi" w:hAnsiTheme="majorHAnsi" w:cs="Segoe UI"/>
          <w:color w:val="000000"/>
        </w:rPr>
        <w:t xml:space="preserve">from locally sourced wood </w:t>
      </w:r>
    </w:p>
    <w:p w:rsidR="0040296C" w:rsidRPr="009F3281" w:rsidRDefault="00927E13" w:rsidP="00915219">
      <w:pPr>
        <w:pStyle w:val="ListParagraph"/>
        <w:numPr>
          <w:ilvl w:val="0"/>
          <w:numId w:val="28"/>
        </w:numPr>
        <w:spacing w:before="100" w:beforeAutospacing="1" w:after="100" w:afterAutospacing="1" w:line="240" w:lineRule="auto"/>
        <w:jc w:val="both"/>
        <w:rPr>
          <w:rStyle w:val="ecxbumpedfont15"/>
        </w:rPr>
      </w:pPr>
      <w:proofErr w:type="gramStart"/>
      <w:r>
        <w:rPr>
          <w:rStyle w:val="ecxbumpedfont15"/>
          <w:rFonts w:asciiTheme="majorHAnsi" w:hAnsiTheme="majorHAnsi" w:cs="Segoe UI"/>
          <w:color w:val="000000"/>
        </w:rPr>
        <w:t>r</w:t>
      </w:r>
      <w:r w:rsidR="008A53CB" w:rsidRPr="009F3281">
        <w:rPr>
          <w:rStyle w:val="ecxbumpedfont15"/>
          <w:rFonts w:asciiTheme="majorHAnsi" w:hAnsiTheme="majorHAnsi" w:cs="Segoe UI"/>
          <w:color w:val="000000"/>
        </w:rPr>
        <w:t>edeveloping</w:t>
      </w:r>
      <w:proofErr w:type="gramEnd"/>
      <w:r w:rsidR="008A53CB" w:rsidRPr="009F3281">
        <w:rPr>
          <w:rStyle w:val="ecxbumpedfont15"/>
          <w:rFonts w:asciiTheme="majorHAnsi" w:hAnsiTheme="majorHAnsi" w:cs="Segoe UI"/>
          <w:color w:val="000000"/>
        </w:rPr>
        <w:t xml:space="preserve"> local Earth Wall building technologies and ceramic tile industry with </w:t>
      </w:r>
      <w:proofErr w:type="spellStart"/>
      <w:r w:rsidR="008A53CB" w:rsidRPr="009F3281">
        <w:rPr>
          <w:rStyle w:val="ecxbumpedfont15"/>
          <w:rFonts w:asciiTheme="majorHAnsi" w:hAnsiTheme="majorHAnsi" w:cs="Segoe UI"/>
          <w:color w:val="000000"/>
        </w:rPr>
        <w:t>Lehm</w:t>
      </w:r>
      <w:proofErr w:type="spellEnd"/>
      <w:r w:rsidR="008A53CB" w:rsidRPr="009F3281">
        <w:rPr>
          <w:rStyle w:val="ecxbumpedfont15"/>
          <w:rFonts w:asciiTheme="majorHAnsi" w:hAnsiTheme="majorHAnsi" w:cs="Segoe UI"/>
          <w:color w:val="000000"/>
        </w:rPr>
        <w:t xml:space="preserve"> Ton </w:t>
      </w:r>
      <w:proofErr w:type="spellStart"/>
      <w:r w:rsidR="008A53CB" w:rsidRPr="009F3281">
        <w:rPr>
          <w:rStyle w:val="ecxbumpedfont15"/>
          <w:rFonts w:asciiTheme="majorHAnsi" w:hAnsiTheme="majorHAnsi" w:cs="Segoe UI"/>
          <w:color w:val="000000"/>
        </w:rPr>
        <w:t>Erde</w:t>
      </w:r>
      <w:proofErr w:type="spellEnd"/>
      <w:r w:rsidR="008A53CB" w:rsidRPr="009F3281">
        <w:rPr>
          <w:rStyle w:val="ecxbumpedfont15"/>
          <w:rFonts w:asciiTheme="majorHAnsi" w:hAnsiTheme="majorHAnsi" w:cs="Segoe UI"/>
          <w:color w:val="000000"/>
        </w:rPr>
        <w:t xml:space="preserve"> earth building s</w:t>
      </w:r>
      <w:r w:rsidR="0040296C" w:rsidRPr="009F3281">
        <w:rPr>
          <w:rStyle w:val="ecxbumpedfont15"/>
          <w:rFonts w:asciiTheme="majorHAnsi" w:hAnsiTheme="majorHAnsi" w:cs="Segoe UI"/>
          <w:color w:val="000000"/>
        </w:rPr>
        <w:t>pecialists and sub-contractors</w:t>
      </w:r>
    </w:p>
    <w:p w:rsidR="0040296C" w:rsidRPr="009F3281" w:rsidRDefault="008A53CB" w:rsidP="00915219">
      <w:pPr>
        <w:pStyle w:val="ListParagraph"/>
        <w:numPr>
          <w:ilvl w:val="0"/>
          <w:numId w:val="28"/>
        </w:numPr>
        <w:spacing w:before="100" w:beforeAutospacing="1" w:after="100" w:afterAutospacing="1" w:line="240" w:lineRule="auto"/>
        <w:jc w:val="both"/>
        <w:rPr>
          <w:rFonts w:asciiTheme="majorHAnsi" w:hAnsiTheme="majorHAnsi" w:cs="Segoe UI"/>
          <w:color w:val="000000"/>
        </w:rPr>
      </w:pPr>
      <w:proofErr w:type="gramStart"/>
      <w:r w:rsidRPr="009F3281">
        <w:rPr>
          <w:rStyle w:val="ecxbumpedfont15"/>
          <w:rFonts w:asciiTheme="majorHAnsi" w:hAnsiTheme="majorHAnsi" w:cs="Segoe UI"/>
          <w:color w:val="000000"/>
        </w:rPr>
        <w:t>prototyping</w:t>
      </w:r>
      <w:proofErr w:type="gramEnd"/>
      <w:r w:rsidRPr="009F3281">
        <w:rPr>
          <w:rStyle w:val="ecxbumpedfont15"/>
          <w:rFonts w:asciiTheme="majorHAnsi" w:hAnsiTheme="majorHAnsi" w:cs="Segoe UI"/>
          <w:color w:val="000000"/>
        </w:rPr>
        <w:t xml:space="preserve"> and exhibiting marketable products through</w:t>
      </w:r>
      <w:r w:rsidRPr="009F3281">
        <w:rPr>
          <w:rFonts w:asciiTheme="majorHAnsi" w:hAnsiTheme="majorHAnsi" w:cs="Segoe UI"/>
          <w:color w:val="000000"/>
        </w:rPr>
        <w:t xml:space="preserve"> the set design and prop design aspect of the theatre project, </w:t>
      </w:r>
    </w:p>
    <w:p w:rsidR="008A53CB" w:rsidRPr="009F3281" w:rsidRDefault="008A53CB" w:rsidP="00915219">
      <w:pPr>
        <w:pStyle w:val="ListParagraph"/>
        <w:numPr>
          <w:ilvl w:val="0"/>
          <w:numId w:val="28"/>
        </w:numPr>
        <w:spacing w:before="100" w:beforeAutospacing="1" w:after="100" w:afterAutospacing="1" w:line="240" w:lineRule="auto"/>
        <w:jc w:val="both"/>
        <w:rPr>
          <w:rFonts w:asciiTheme="majorHAnsi" w:hAnsiTheme="majorHAnsi" w:cs="Segoe UI"/>
          <w:color w:val="000000"/>
        </w:rPr>
      </w:pPr>
      <w:proofErr w:type="gramStart"/>
      <w:r w:rsidRPr="009F3281">
        <w:rPr>
          <w:rFonts w:asciiTheme="majorHAnsi" w:hAnsiTheme="majorHAnsi" w:cs="Segoe UI"/>
          <w:color w:val="000000"/>
        </w:rPr>
        <w:t>establishing</w:t>
      </w:r>
      <w:proofErr w:type="gramEnd"/>
      <w:r w:rsidRPr="009F3281">
        <w:rPr>
          <w:rFonts w:asciiTheme="majorHAnsi" w:hAnsiTheme="majorHAnsi" w:cs="Segoe UI"/>
          <w:color w:val="000000"/>
        </w:rPr>
        <w:t xml:space="preserve"> co-operative partnerships with local farmers and agricultural producers to grow, produce and market local food industry products from the rural area. </w:t>
      </w:r>
    </w:p>
    <w:p w:rsidR="0040296C" w:rsidRPr="009F3281" w:rsidRDefault="008A53CB" w:rsidP="00915219">
      <w:pPr>
        <w:spacing w:before="100" w:beforeAutospacing="1" w:after="100" w:afterAutospacing="1" w:line="240" w:lineRule="auto"/>
        <w:rPr>
          <w:rFonts w:asciiTheme="majorHAnsi" w:hAnsiTheme="majorHAnsi" w:cs="Segoe UI"/>
          <w:color w:val="000000"/>
        </w:rPr>
      </w:pPr>
      <w:r w:rsidRPr="009F3281">
        <w:rPr>
          <w:rFonts w:asciiTheme="majorHAnsi" w:hAnsiTheme="majorHAnsi" w:cs="Segoe UI"/>
          <w:color w:val="000000"/>
        </w:rPr>
        <w:t xml:space="preserve">The aim of this area of Most Mira’s work is to develop locally produced products designed in partnership with international designers to market and </w:t>
      </w:r>
      <w:r w:rsidR="0070271B" w:rsidRPr="009F3281">
        <w:rPr>
          <w:rFonts w:asciiTheme="majorHAnsi" w:hAnsiTheme="majorHAnsi" w:cs="Segoe UI"/>
          <w:color w:val="000000"/>
        </w:rPr>
        <w:t>small-scale</w:t>
      </w:r>
      <w:r w:rsidRPr="009F3281">
        <w:rPr>
          <w:rFonts w:asciiTheme="majorHAnsi" w:hAnsiTheme="majorHAnsi" w:cs="Segoe UI"/>
          <w:color w:val="000000"/>
        </w:rPr>
        <w:t xml:space="preserve"> export to help fund local Most Mira activities. </w:t>
      </w:r>
      <w:r w:rsidR="00016D48">
        <w:rPr>
          <w:rFonts w:asciiTheme="majorHAnsi" w:hAnsiTheme="majorHAnsi" w:cs="Segoe UI"/>
          <w:color w:val="000000"/>
        </w:rPr>
        <w:t xml:space="preserve">The money generated will act as a key income source for the future sustainability of the centre. </w:t>
      </w:r>
    </w:p>
    <w:p w:rsidR="0040296C" w:rsidRPr="009F3281" w:rsidRDefault="008A53CB" w:rsidP="00915219">
      <w:pPr>
        <w:spacing w:before="100" w:beforeAutospacing="1" w:after="100" w:afterAutospacing="1" w:line="240" w:lineRule="auto"/>
        <w:rPr>
          <w:rFonts w:asciiTheme="majorHAnsi" w:hAnsiTheme="majorHAnsi" w:cs="Arial"/>
          <w:color w:val="000000"/>
        </w:rPr>
      </w:pPr>
      <w:r w:rsidRPr="009F3281">
        <w:rPr>
          <w:rFonts w:asciiTheme="majorHAnsi" w:hAnsiTheme="majorHAnsi" w:cs="Segoe UI"/>
          <w:color w:val="000000"/>
        </w:rPr>
        <w:t xml:space="preserve">This </w:t>
      </w:r>
      <w:r w:rsidRPr="009F3281">
        <w:rPr>
          <w:rFonts w:asciiTheme="majorHAnsi" w:hAnsiTheme="majorHAnsi" w:cs="Arial"/>
          <w:color w:val="000000"/>
        </w:rPr>
        <w:t>could be linked to the their promotion through quarterly 'markets' or '</w:t>
      </w:r>
      <w:proofErr w:type="spellStart"/>
      <w:r w:rsidRPr="009F3281">
        <w:rPr>
          <w:rFonts w:asciiTheme="majorHAnsi" w:hAnsiTheme="majorHAnsi" w:cs="Arial"/>
          <w:color w:val="000000"/>
        </w:rPr>
        <w:t>sajem'</w:t>
      </w:r>
      <w:r w:rsidR="0040296C" w:rsidRPr="009F3281">
        <w:rPr>
          <w:rFonts w:asciiTheme="majorHAnsi" w:hAnsiTheme="majorHAnsi" w:cs="Arial"/>
          <w:color w:val="000000"/>
        </w:rPr>
        <w:t>s</w:t>
      </w:r>
      <w:proofErr w:type="spellEnd"/>
      <w:r w:rsidR="0040296C" w:rsidRPr="009F3281">
        <w:rPr>
          <w:rFonts w:asciiTheme="majorHAnsi" w:hAnsiTheme="majorHAnsi" w:cs="Arial"/>
          <w:color w:val="000000"/>
        </w:rPr>
        <w:t>' in the large open courtyard’</w:t>
      </w:r>
    </w:p>
    <w:p w:rsidR="0040296C" w:rsidRPr="009F3281" w:rsidRDefault="008A53CB" w:rsidP="00915219">
      <w:pPr>
        <w:spacing w:before="100" w:beforeAutospacing="1" w:after="100" w:afterAutospacing="1" w:line="240" w:lineRule="auto"/>
        <w:rPr>
          <w:rFonts w:asciiTheme="majorHAnsi" w:eastAsia="Times New Roman" w:hAnsiTheme="majorHAnsi" w:cs="Segoe UI"/>
          <w:color w:val="000000"/>
          <w:sz w:val="23"/>
          <w:szCs w:val="23"/>
          <w:lang w:eastAsia="en-GB"/>
        </w:rPr>
      </w:pPr>
      <w:r w:rsidRPr="009F3281">
        <w:rPr>
          <w:rFonts w:asciiTheme="majorHAnsi" w:eastAsia="Times New Roman" w:hAnsiTheme="majorHAnsi" w:cs="Segoe UI"/>
          <w:color w:val="000000"/>
          <w:sz w:val="23"/>
          <w:szCs w:val="23"/>
          <w:lang w:eastAsia="en-GB"/>
        </w:rPr>
        <w:t xml:space="preserve">Products produced for Most Mira theatre project stage sets, props and costumes could be used as the test-bed for prototyping, exhibiting and selling some of the products at MM performances. </w:t>
      </w:r>
    </w:p>
    <w:p w:rsidR="00E22092" w:rsidRDefault="008A53CB" w:rsidP="00915219">
      <w:pPr>
        <w:spacing w:before="100" w:beforeAutospacing="1" w:after="100" w:afterAutospacing="1" w:line="240" w:lineRule="auto"/>
        <w:rPr>
          <w:rFonts w:asciiTheme="majorHAnsi" w:hAnsiTheme="majorHAnsi" w:cs="Arial"/>
          <w:color w:val="000000"/>
        </w:rPr>
      </w:pPr>
      <w:r w:rsidRPr="009F3281">
        <w:rPr>
          <w:rFonts w:asciiTheme="majorHAnsi" w:hAnsiTheme="majorHAnsi" w:cs="Arial"/>
          <w:color w:val="000000"/>
        </w:rPr>
        <w:t xml:space="preserve">Some potential partners with experience in product development in </w:t>
      </w:r>
      <w:proofErr w:type="spellStart"/>
      <w:r w:rsidRPr="009F3281">
        <w:rPr>
          <w:rFonts w:asciiTheme="majorHAnsi" w:hAnsiTheme="majorHAnsi" w:cs="Arial"/>
          <w:color w:val="000000"/>
        </w:rPr>
        <w:t>BiH</w:t>
      </w:r>
      <w:proofErr w:type="spellEnd"/>
      <w:r w:rsidRPr="009F3281">
        <w:rPr>
          <w:rFonts w:asciiTheme="majorHAnsi" w:hAnsiTheme="majorHAnsi" w:cs="Arial"/>
          <w:color w:val="000000"/>
        </w:rPr>
        <w:t xml:space="preserve"> are being approached. The architectural project can be used as a vehicle for developing these ideas with local construction product manufacturers. </w:t>
      </w:r>
    </w:p>
    <w:p w:rsidR="00050C6E" w:rsidRPr="00460531" w:rsidRDefault="00364793" w:rsidP="00050C6E">
      <w:pPr>
        <w:spacing w:before="100" w:beforeAutospacing="1" w:after="100" w:afterAutospacing="1" w:line="240" w:lineRule="auto"/>
        <w:outlineLvl w:val="0"/>
        <w:rPr>
          <w:rFonts w:asciiTheme="majorHAnsi" w:hAnsiTheme="majorHAnsi" w:cs="Helvetica"/>
          <w:b/>
          <w:bCs/>
          <w:sz w:val="28"/>
          <w:szCs w:val="38"/>
          <w:lang w:val="en-US"/>
        </w:rPr>
      </w:pPr>
      <w:r w:rsidRPr="00460531">
        <w:rPr>
          <w:rFonts w:asciiTheme="majorHAnsi" w:hAnsiTheme="majorHAnsi" w:cs="Helvetica"/>
          <w:b/>
          <w:bCs/>
          <w:sz w:val="28"/>
          <w:szCs w:val="38"/>
          <w:lang w:val="en-US"/>
        </w:rPr>
        <w:t xml:space="preserve">TOTAL BUDGET </w:t>
      </w:r>
      <w:r w:rsidR="00E22092" w:rsidRPr="00460531">
        <w:rPr>
          <w:rFonts w:asciiTheme="majorHAnsi" w:hAnsiTheme="majorHAnsi" w:cs="Helvetica"/>
          <w:b/>
          <w:bCs/>
          <w:sz w:val="28"/>
          <w:szCs w:val="38"/>
          <w:lang w:val="en-US"/>
        </w:rPr>
        <w:t>over 3 years £10,000 per annum</w:t>
      </w:r>
    </w:p>
    <w:p w:rsidR="00460531" w:rsidRDefault="00460531" w:rsidP="00050C6E">
      <w:pPr>
        <w:spacing w:before="100" w:beforeAutospacing="1" w:after="100" w:afterAutospacing="1" w:line="240" w:lineRule="auto"/>
        <w:outlineLvl w:val="0"/>
        <w:rPr>
          <w:rFonts w:asciiTheme="majorHAnsi" w:hAnsiTheme="majorHAnsi" w:cs="Helvetica"/>
          <w:b/>
          <w:bCs/>
          <w:szCs w:val="38"/>
          <w:lang w:val="en-US"/>
        </w:rPr>
      </w:pPr>
    </w:p>
    <w:p w:rsidR="00460531" w:rsidRDefault="00C50A48" w:rsidP="00050C6E">
      <w:pPr>
        <w:spacing w:before="100" w:beforeAutospacing="1" w:after="100" w:afterAutospacing="1" w:line="240" w:lineRule="auto"/>
        <w:outlineLvl w:val="0"/>
        <w:rPr>
          <w:rFonts w:asciiTheme="majorHAnsi" w:hAnsiTheme="majorHAnsi" w:cs="Helvetica"/>
          <w:b/>
          <w:bCs/>
          <w:szCs w:val="38"/>
          <w:lang w:val="en-US"/>
        </w:rPr>
      </w:pPr>
      <w:r w:rsidRPr="00C50A48">
        <w:rPr>
          <w:rFonts w:asciiTheme="majorHAnsi" w:hAnsiTheme="majorHAnsi" w:cs="Helvetica"/>
          <w:b/>
          <w:bCs/>
          <w:noProof/>
          <w:szCs w:val="38"/>
          <w:lang w:val="en-US"/>
        </w:rPr>
        <w:drawing>
          <wp:inline distT="0" distB="0" distL="0" distR="0">
            <wp:extent cx="5270500" cy="366588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3665880"/>
                    </a:xfrm>
                    <a:prstGeom prst="rect">
                      <a:avLst/>
                    </a:prstGeom>
                    <a:noFill/>
                    <a:ln w="9525">
                      <a:noFill/>
                      <a:miter lim="800000"/>
                      <a:headEnd/>
                      <a:tailEnd/>
                    </a:ln>
                  </pic:spPr>
                </pic:pic>
              </a:graphicData>
            </a:graphic>
          </wp:inline>
        </w:drawing>
      </w:r>
    </w:p>
    <w:p w:rsidR="00460531" w:rsidRDefault="00460531" w:rsidP="00050C6E">
      <w:pPr>
        <w:spacing w:before="100" w:beforeAutospacing="1" w:after="100" w:afterAutospacing="1" w:line="240" w:lineRule="auto"/>
        <w:outlineLvl w:val="0"/>
        <w:rPr>
          <w:rFonts w:asciiTheme="majorHAnsi" w:hAnsiTheme="majorHAnsi" w:cs="Helvetica"/>
          <w:b/>
          <w:bCs/>
          <w:szCs w:val="38"/>
          <w:lang w:val="en-US"/>
        </w:rPr>
      </w:pPr>
    </w:p>
    <w:p w:rsidR="00460531" w:rsidRDefault="00460531" w:rsidP="00460531">
      <w:pPr>
        <w:spacing w:before="100" w:beforeAutospacing="1" w:after="100" w:afterAutospacing="1" w:line="240" w:lineRule="auto"/>
        <w:outlineLvl w:val="0"/>
        <w:rPr>
          <w:rFonts w:asciiTheme="majorHAnsi" w:hAnsiTheme="majorHAnsi" w:cs="Helvetica"/>
          <w:b/>
          <w:bCs/>
          <w:szCs w:val="38"/>
          <w:lang w:val="en-US"/>
        </w:rPr>
      </w:pPr>
    </w:p>
    <w:p w:rsidR="00E22092" w:rsidRPr="00460531" w:rsidRDefault="00E22092" w:rsidP="00460531">
      <w:pPr>
        <w:pStyle w:val="ListParagraph"/>
        <w:numPr>
          <w:ilvl w:val="0"/>
          <w:numId w:val="50"/>
        </w:numPr>
        <w:spacing w:before="100" w:beforeAutospacing="1" w:after="100" w:afterAutospacing="1" w:line="240" w:lineRule="auto"/>
        <w:outlineLvl w:val="0"/>
        <w:rPr>
          <w:rFonts w:asciiTheme="majorHAnsi" w:hAnsiTheme="majorHAnsi" w:cs="Helvetica"/>
          <w:b/>
          <w:bCs/>
          <w:sz w:val="28"/>
          <w:szCs w:val="38"/>
          <w:lang w:val="en-US"/>
        </w:rPr>
      </w:pPr>
      <w:r w:rsidRPr="00460531">
        <w:rPr>
          <w:rFonts w:asciiTheme="majorHAnsi" w:hAnsiTheme="majorHAnsi"/>
          <w:b/>
          <w:sz w:val="28"/>
        </w:rPr>
        <w:t>Running the Centre</w:t>
      </w:r>
    </w:p>
    <w:p w:rsidR="001E7710" w:rsidRPr="00E22092" w:rsidRDefault="00491FB7" w:rsidP="00491FB7">
      <w:pPr>
        <w:ind w:left="360"/>
        <w:outlineLvl w:val="0"/>
        <w:rPr>
          <w:rFonts w:asciiTheme="majorHAnsi" w:hAnsiTheme="majorHAnsi"/>
          <w:b/>
          <w:sz w:val="24"/>
        </w:rPr>
      </w:pPr>
      <w:r>
        <w:rPr>
          <w:rFonts w:asciiTheme="majorHAnsi" w:hAnsiTheme="majorHAnsi"/>
          <w:b/>
          <w:sz w:val="24"/>
        </w:rPr>
        <w:t xml:space="preserve">A. Staffing - </w:t>
      </w:r>
      <w:r w:rsidR="0048449A" w:rsidRPr="00E22092">
        <w:rPr>
          <w:rFonts w:asciiTheme="majorHAnsi" w:hAnsiTheme="majorHAnsi"/>
          <w:b/>
          <w:sz w:val="24"/>
        </w:rPr>
        <w:t>Planned</w:t>
      </w:r>
      <w:r>
        <w:rPr>
          <w:rFonts w:asciiTheme="majorHAnsi" w:hAnsiTheme="majorHAnsi"/>
          <w:b/>
          <w:sz w:val="24"/>
        </w:rPr>
        <w:t xml:space="preserve"> Centre roles</w:t>
      </w:r>
    </w:p>
    <w:p w:rsidR="001E7710" w:rsidRPr="009F3281" w:rsidRDefault="006E3BD8" w:rsidP="00BC0559">
      <w:pPr>
        <w:outlineLvl w:val="0"/>
        <w:rPr>
          <w:rFonts w:asciiTheme="majorHAnsi" w:hAnsiTheme="majorHAnsi"/>
          <w:b/>
          <w:i/>
        </w:rPr>
      </w:pPr>
      <w:r w:rsidRPr="009F3281">
        <w:rPr>
          <w:rFonts w:asciiTheme="majorHAnsi" w:hAnsiTheme="majorHAnsi"/>
          <w:b/>
          <w:i/>
        </w:rPr>
        <w:t xml:space="preserve">Year 1 </w:t>
      </w:r>
    </w:p>
    <w:p w:rsidR="0048449A" w:rsidRDefault="001E7710" w:rsidP="001E7710">
      <w:pPr>
        <w:rPr>
          <w:rFonts w:asciiTheme="majorHAnsi" w:hAnsiTheme="majorHAnsi"/>
        </w:rPr>
      </w:pPr>
      <w:r w:rsidRPr="009F3281">
        <w:rPr>
          <w:rFonts w:asciiTheme="majorHAnsi" w:hAnsiTheme="majorHAnsi"/>
          <w:b/>
          <w:u w:val="single"/>
        </w:rPr>
        <w:t>Centre Program Development Manager</w:t>
      </w:r>
      <w:r w:rsidRPr="009F3281">
        <w:rPr>
          <w:rFonts w:asciiTheme="majorHAnsi" w:hAnsiTheme="majorHAnsi"/>
        </w:rPr>
        <w:t xml:space="preserve">: </w:t>
      </w:r>
      <w:r w:rsidRPr="009F3281">
        <w:rPr>
          <w:rFonts w:asciiTheme="majorHAnsi" w:hAnsiTheme="majorHAnsi"/>
          <w:b/>
        </w:rPr>
        <w:t>FULL TIME</w:t>
      </w:r>
      <w:r w:rsidRPr="009F3281">
        <w:rPr>
          <w:rFonts w:asciiTheme="majorHAnsi" w:hAnsiTheme="majorHAnsi"/>
        </w:rPr>
        <w:t xml:space="preserve"> managing the work and development of the </w:t>
      </w:r>
      <w:r w:rsidR="0048449A">
        <w:rPr>
          <w:rFonts w:asciiTheme="majorHAnsi" w:hAnsiTheme="majorHAnsi"/>
        </w:rPr>
        <w:t>Centre</w:t>
      </w:r>
      <w:r w:rsidR="001A0AB2">
        <w:rPr>
          <w:rFonts w:asciiTheme="majorHAnsi" w:hAnsiTheme="majorHAnsi"/>
        </w:rPr>
        <w:t xml:space="preserve">. Can be an international candidate - will need to be onsite a lot of the time and a fluent Bosnian speaker. </w:t>
      </w:r>
    </w:p>
    <w:p w:rsidR="001E7710" w:rsidRPr="0048449A" w:rsidRDefault="0048449A" w:rsidP="0048449A">
      <w:pPr>
        <w:pStyle w:val="ListParagraph"/>
        <w:numPr>
          <w:ilvl w:val="0"/>
          <w:numId w:val="37"/>
        </w:numPr>
        <w:spacing w:after="120" w:line="240" w:lineRule="auto"/>
        <w:ind w:left="714" w:hanging="357"/>
        <w:rPr>
          <w:rFonts w:asciiTheme="majorHAnsi" w:hAnsiTheme="majorHAnsi"/>
        </w:rPr>
      </w:pPr>
      <w:r w:rsidRPr="0048449A">
        <w:rPr>
          <w:rFonts w:asciiTheme="majorHAnsi" w:hAnsiTheme="majorHAnsi"/>
        </w:rPr>
        <w:t xml:space="preserve">Responsible for </w:t>
      </w:r>
      <w:r w:rsidR="001E7710" w:rsidRPr="0048449A">
        <w:rPr>
          <w:rFonts w:asciiTheme="majorHAnsi" w:hAnsiTheme="majorHAnsi"/>
        </w:rPr>
        <w:t>Arts, Peace</w:t>
      </w:r>
      <w:r w:rsidR="00927E13">
        <w:rPr>
          <w:rFonts w:asciiTheme="majorHAnsi" w:hAnsiTheme="majorHAnsi"/>
        </w:rPr>
        <w:t xml:space="preserve"> </w:t>
      </w:r>
      <w:r w:rsidR="001E7710" w:rsidRPr="0048449A">
        <w:rPr>
          <w:rFonts w:asciiTheme="majorHAnsi" w:hAnsiTheme="majorHAnsi"/>
        </w:rPr>
        <w:t xml:space="preserve">building and Social enterprise projects, managing the funding and finances of the Peace Centre, managing public relations of the Centre - communications and relationships with key stakeholders. </w:t>
      </w:r>
    </w:p>
    <w:p w:rsidR="001E7710" w:rsidRPr="0048449A" w:rsidRDefault="001E7710" w:rsidP="0048449A">
      <w:pPr>
        <w:pStyle w:val="ListParagraph"/>
        <w:numPr>
          <w:ilvl w:val="0"/>
          <w:numId w:val="37"/>
        </w:numPr>
        <w:spacing w:after="120" w:line="240" w:lineRule="auto"/>
        <w:ind w:left="714" w:hanging="357"/>
        <w:rPr>
          <w:rFonts w:asciiTheme="majorHAnsi" w:hAnsiTheme="majorHAnsi"/>
        </w:rPr>
      </w:pPr>
      <w:r w:rsidRPr="0048449A">
        <w:rPr>
          <w:rFonts w:asciiTheme="majorHAnsi" w:hAnsiTheme="majorHAnsi"/>
        </w:rPr>
        <w:t xml:space="preserve">Grant reporting and updating the Board of Trustees. </w:t>
      </w:r>
    </w:p>
    <w:p w:rsidR="001E7710" w:rsidRPr="0048449A" w:rsidRDefault="001E7710" w:rsidP="0048449A">
      <w:pPr>
        <w:pStyle w:val="ListParagraph"/>
        <w:numPr>
          <w:ilvl w:val="0"/>
          <w:numId w:val="37"/>
        </w:numPr>
        <w:spacing w:after="120" w:line="240" w:lineRule="auto"/>
        <w:ind w:left="714" w:hanging="357"/>
        <w:rPr>
          <w:rFonts w:asciiTheme="majorHAnsi" w:hAnsiTheme="majorHAnsi"/>
        </w:rPr>
      </w:pPr>
      <w:r w:rsidRPr="0048449A">
        <w:rPr>
          <w:rFonts w:asciiTheme="majorHAnsi" w:hAnsiTheme="majorHAnsi"/>
        </w:rPr>
        <w:t xml:space="preserve">Consulting with the youth panel and community forum. </w:t>
      </w:r>
    </w:p>
    <w:p w:rsidR="00BB2EA7" w:rsidRPr="0048449A" w:rsidRDefault="001E7710" w:rsidP="0048449A">
      <w:pPr>
        <w:pStyle w:val="ListParagraph"/>
        <w:numPr>
          <w:ilvl w:val="0"/>
          <w:numId w:val="37"/>
        </w:numPr>
        <w:spacing w:after="120" w:line="240" w:lineRule="auto"/>
        <w:ind w:left="714" w:hanging="357"/>
        <w:rPr>
          <w:rFonts w:asciiTheme="majorHAnsi" w:hAnsiTheme="majorHAnsi"/>
        </w:rPr>
      </w:pPr>
      <w:r w:rsidRPr="0048449A">
        <w:rPr>
          <w:rFonts w:asciiTheme="majorHAnsi" w:hAnsiTheme="majorHAnsi"/>
        </w:rPr>
        <w:t xml:space="preserve">Facilities management: overseeing running and development of the building. Child protection: focal point.   </w:t>
      </w:r>
    </w:p>
    <w:p w:rsidR="001E7710" w:rsidRPr="009F3281" w:rsidRDefault="0048449A" w:rsidP="00BC0559">
      <w:pPr>
        <w:outlineLvl w:val="0"/>
        <w:rPr>
          <w:rFonts w:asciiTheme="majorHAnsi" w:hAnsiTheme="majorHAnsi"/>
          <w:b/>
          <w:i/>
        </w:rPr>
      </w:pPr>
      <w:r>
        <w:rPr>
          <w:rFonts w:asciiTheme="majorHAnsi" w:hAnsiTheme="majorHAnsi"/>
          <w:b/>
          <w:i/>
        </w:rPr>
        <w:t>Years 2&amp;</w:t>
      </w:r>
      <w:r w:rsidR="006E3BD8" w:rsidRPr="009F3281">
        <w:rPr>
          <w:rFonts w:asciiTheme="majorHAnsi" w:hAnsiTheme="majorHAnsi"/>
          <w:b/>
          <w:i/>
        </w:rPr>
        <w:t xml:space="preserve">3 </w:t>
      </w:r>
    </w:p>
    <w:p w:rsidR="0048449A" w:rsidRDefault="001E7710" w:rsidP="001E7710">
      <w:pPr>
        <w:rPr>
          <w:rFonts w:asciiTheme="majorHAnsi" w:hAnsiTheme="majorHAnsi"/>
        </w:rPr>
      </w:pPr>
      <w:r w:rsidRPr="009F3281">
        <w:rPr>
          <w:rFonts w:asciiTheme="majorHAnsi" w:hAnsiTheme="majorHAnsi"/>
          <w:b/>
          <w:u w:val="single"/>
        </w:rPr>
        <w:t>Engagement and Communications Officer</w:t>
      </w:r>
      <w:r w:rsidRPr="009F3281">
        <w:rPr>
          <w:rFonts w:asciiTheme="majorHAnsi" w:hAnsiTheme="majorHAnsi"/>
        </w:rPr>
        <w:t xml:space="preserve">: </w:t>
      </w:r>
      <w:r w:rsidRPr="009F3281">
        <w:rPr>
          <w:rFonts w:asciiTheme="majorHAnsi" w:hAnsiTheme="majorHAnsi"/>
          <w:b/>
        </w:rPr>
        <w:t>PART TIME</w:t>
      </w:r>
      <w:r w:rsidR="00BB2EA7" w:rsidRPr="009F3281">
        <w:rPr>
          <w:rFonts w:asciiTheme="majorHAnsi" w:hAnsiTheme="majorHAnsi"/>
        </w:rPr>
        <w:t xml:space="preserve"> </w:t>
      </w:r>
      <w:r w:rsidR="001A0AB2">
        <w:rPr>
          <w:rFonts w:asciiTheme="majorHAnsi" w:hAnsiTheme="majorHAnsi"/>
        </w:rPr>
        <w:t xml:space="preserve">(locally employed Bosnian) </w:t>
      </w:r>
      <w:r w:rsidRPr="009F3281">
        <w:rPr>
          <w:rFonts w:asciiTheme="majorHAnsi" w:hAnsiTheme="majorHAnsi"/>
        </w:rPr>
        <w:t xml:space="preserve">running the Youth Panel and Centre Forum, supporting these groups and developing their skills and knowledge so they can be advisors and ambassadors for the Centre, supporting the Centre Manager. </w:t>
      </w:r>
    </w:p>
    <w:p w:rsidR="001E7710" w:rsidRPr="0048449A" w:rsidRDefault="001E7710" w:rsidP="0048449A">
      <w:pPr>
        <w:pStyle w:val="ListParagraph"/>
        <w:numPr>
          <w:ilvl w:val="0"/>
          <w:numId w:val="38"/>
        </w:numPr>
        <w:spacing w:line="240" w:lineRule="auto"/>
        <w:ind w:left="714" w:hanging="357"/>
        <w:rPr>
          <w:rFonts w:asciiTheme="majorHAnsi" w:hAnsiTheme="majorHAnsi"/>
        </w:rPr>
      </w:pPr>
      <w:r w:rsidRPr="0048449A">
        <w:rPr>
          <w:rFonts w:asciiTheme="majorHAnsi" w:hAnsiTheme="majorHAnsi"/>
        </w:rPr>
        <w:t xml:space="preserve">Manages database of all centre participants, and mailing list of supporters. </w:t>
      </w:r>
    </w:p>
    <w:p w:rsidR="001E7710" w:rsidRPr="0048449A" w:rsidRDefault="001E7710" w:rsidP="0048449A">
      <w:pPr>
        <w:pStyle w:val="ListParagraph"/>
        <w:numPr>
          <w:ilvl w:val="0"/>
          <w:numId w:val="38"/>
        </w:numPr>
        <w:spacing w:line="240" w:lineRule="auto"/>
        <w:ind w:left="714" w:hanging="357"/>
        <w:rPr>
          <w:rFonts w:asciiTheme="majorHAnsi" w:hAnsiTheme="majorHAnsi"/>
        </w:rPr>
      </w:pPr>
      <w:r w:rsidRPr="0048449A">
        <w:rPr>
          <w:rFonts w:asciiTheme="majorHAnsi" w:hAnsiTheme="majorHAnsi"/>
        </w:rPr>
        <w:t xml:space="preserve">Manages Centre’s online presence and media content- co-ordinating the Program Officers.  </w:t>
      </w:r>
    </w:p>
    <w:p w:rsidR="001E7710" w:rsidRPr="009F3281" w:rsidRDefault="001E7710" w:rsidP="001E7710">
      <w:pPr>
        <w:rPr>
          <w:rFonts w:asciiTheme="majorHAnsi" w:hAnsiTheme="majorHAnsi"/>
        </w:rPr>
      </w:pPr>
      <w:r w:rsidRPr="009F3281">
        <w:rPr>
          <w:rFonts w:asciiTheme="majorHAnsi" w:hAnsiTheme="majorHAnsi"/>
          <w:b/>
          <w:u w:val="single"/>
        </w:rPr>
        <w:t>Arts Program Officer</w:t>
      </w:r>
      <w:r w:rsidRPr="009F3281">
        <w:rPr>
          <w:rFonts w:asciiTheme="majorHAnsi" w:hAnsiTheme="majorHAnsi"/>
        </w:rPr>
        <w:t xml:space="preserve">: </w:t>
      </w:r>
      <w:r w:rsidRPr="009F3281">
        <w:rPr>
          <w:rFonts w:asciiTheme="majorHAnsi" w:hAnsiTheme="majorHAnsi"/>
          <w:b/>
        </w:rPr>
        <w:t>PART TIME</w:t>
      </w:r>
      <w:r w:rsidR="001A0AB2">
        <w:rPr>
          <w:rFonts w:asciiTheme="majorHAnsi" w:hAnsiTheme="majorHAnsi"/>
          <w:b/>
        </w:rPr>
        <w:t xml:space="preserve"> </w:t>
      </w:r>
      <w:r w:rsidR="001A0AB2">
        <w:rPr>
          <w:rFonts w:asciiTheme="majorHAnsi" w:hAnsiTheme="majorHAnsi"/>
        </w:rPr>
        <w:t>(locally employed Bosnian)</w:t>
      </w:r>
      <w:r w:rsidRPr="009F3281">
        <w:rPr>
          <w:rFonts w:asciiTheme="majorHAnsi" w:hAnsiTheme="majorHAnsi"/>
        </w:rPr>
        <w:t xml:space="preserve"> delivering the youth theatre and children’s theatre projects, arts projects, screenings and exhibitions in the building. </w:t>
      </w:r>
    </w:p>
    <w:p w:rsidR="001E7710" w:rsidRPr="0048449A" w:rsidRDefault="001E7710" w:rsidP="0048449A">
      <w:pPr>
        <w:pStyle w:val="ListParagraph"/>
        <w:numPr>
          <w:ilvl w:val="0"/>
          <w:numId w:val="36"/>
        </w:numPr>
        <w:spacing w:after="120" w:line="240" w:lineRule="auto"/>
        <w:ind w:left="714" w:hanging="357"/>
        <w:rPr>
          <w:rFonts w:asciiTheme="majorHAnsi" w:hAnsiTheme="majorHAnsi"/>
        </w:rPr>
      </w:pPr>
      <w:r w:rsidRPr="0048449A">
        <w:rPr>
          <w:rFonts w:asciiTheme="majorHAnsi" w:hAnsiTheme="majorHAnsi"/>
        </w:rPr>
        <w:t xml:space="preserve">Recruiting and managing the artist in residence. </w:t>
      </w:r>
    </w:p>
    <w:p w:rsidR="001E7710" w:rsidRPr="0048449A" w:rsidRDefault="001E7710" w:rsidP="0048449A">
      <w:pPr>
        <w:pStyle w:val="ListParagraph"/>
        <w:numPr>
          <w:ilvl w:val="0"/>
          <w:numId w:val="36"/>
        </w:numPr>
        <w:spacing w:after="120" w:line="240" w:lineRule="auto"/>
        <w:ind w:left="714" w:hanging="357"/>
        <w:rPr>
          <w:rFonts w:asciiTheme="majorHAnsi" w:hAnsiTheme="majorHAnsi"/>
        </w:rPr>
      </w:pPr>
      <w:r w:rsidRPr="0048449A">
        <w:rPr>
          <w:rFonts w:asciiTheme="majorHAnsi" w:hAnsiTheme="majorHAnsi"/>
        </w:rPr>
        <w:t>Liaising with the Peace</w:t>
      </w:r>
      <w:r w:rsidR="00927E13">
        <w:rPr>
          <w:rFonts w:asciiTheme="majorHAnsi" w:hAnsiTheme="majorHAnsi"/>
        </w:rPr>
        <w:t xml:space="preserve"> </w:t>
      </w:r>
      <w:r w:rsidRPr="0048449A">
        <w:rPr>
          <w:rFonts w:asciiTheme="majorHAnsi" w:hAnsiTheme="majorHAnsi"/>
        </w:rPr>
        <w:t xml:space="preserve">building Program Officer and Social Enterprise Manager to ensure programs support each other’s work. </w:t>
      </w:r>
    </w:p>
    <w:p w:rsidR="001E7710" w:rsidRPr="0048449A" w:rsidRDefault="001E7710" w:rsidP="0048449A">
      <w:pPr>
        <w:pStyle w:val="ListParagraph"/>
        <w:numPr>
          <w:ilvl w:val="0"/>
          <w:numId w:val="36"/>
        </w:numPr>
        <w:spacing w:after="120" w:line="240" w:lineRule="auto"/>
        <w:ind w:left="714" w:hanging="357"/>
        <w:rPr>
          <w:rFonts w:asciiTheme="majorHAnsi" w:hAnsiTheme="majorHAnsi"/>
        </w:rPr>
      </w:pPr>
      <w:r w:rsidRPr="0048449A">
        <w:rPr>
          <w:rFonts w:asciiTheme="majorHAnsi" w:hAnsiTheme="majorHAnsi"/>
        </w:rPr>
        <w:t>Budget responsibility for area of programming, monitor and evaluate projects, liaise with youth panel and community forum. Managed by Centre Program Develop</w:t>
      </w:r>
      <w:r w:rsidR="00927E13">
        <w:rPr>
          <w:rFonts w:asciiTheme="majorHAnsi" w:hAnsiTheme="majorHAnsi"/>
        </w:rPr>
        <w:t>ment</w:t>
      </w:r>
      <w:r w:rsidR="00460531">
        <w:rPr>
          <w:rFonts w:asciiTheme="majorHAnsi" w:hAnsiTheme="majorHAnsi"/>
        </w:rPr>
        <w:t xml:space="preserve"> </w:t>
      </w:r>
      <w:r w:rsidRPr="0048449A">
        <w:rPr>
          <w:rFonts w:asciiTheme="majorHAnsi" w:hAnsiTheme="majorHAnsi"/>
        </w:rPr>
        <w:t xml:space="preserve">Manager. </w:t>
      </w:r>
    </w:p>
    <w:p w:rsidR="001E7710" w:rsidRPr="0048449A" w:rsidRDefault="001E7710" w:rsidP="0048449A">
      <w:pPr>
        <w:pStyle w:val="ListParagraph"/>
        <w:numPr>
          <w:ilvl w:val="0"/>
          <w:numId w:val="36"/>
        </w:numPr>
        <w:spacing w:after="120" w:line="240" w:lineRule="auto"/>
        <w:ind w:left="714" w:hanging="357"/>
        <w:rPr>
          <w:rFonts w:asciiTheme="majorHAnsi" w:hAnsiTheme="majorHAnsi"/>
        </w:rPr>
      </w:pPr>
      <w:r w:rsidRPr="0048449A">
        <w:rPr>
          <w:rFonts w:asciiTheme="majorHAnsi" w:hAnsiTheme="majorHAnsi"/>
        </w:rPr>
        <w:t xml:space="preserve">Reports child protection and wellbeing concerns to Centre Manager. Responsible for media content for program area. </w:t>
      </w:r>
    </w:p>
    <w:p w:rsidR="001E7710" w:rsidRPr="0048449A" w:rsidRDefault="001E7710" w:rsidP="0048449A">
      <w:pPr>
        <w:pStyle w:val="ListParagraph"/>
        <w:numPr>
          <w:ilvl w:val="0"/>
          <w:numId w:val="36"/>
        </w:numPr>
        <w:spacing w:after="120" w:line="240" w:lineRule="auto"/>
        <w:ind w:left="714" w:hanging="357"/>
        <w:rPr>
          <w:rFonts w:asciiTheme="majorHAnsi" w:hAnsiTheme="majorHAnsi"/>
        </w:rPr>
      </w:pPr>
      <w:r w:rsidRPr="0048449A">
        <w:rPr>
          <w:rFonts w:asciiTheme="majorHAnsi" w:hAnsiTheme="majorHAnsi"/>
        </w:rPr>
        <w:t xml:space="preserve">Supported by arts volunteers - teachers, youth workers, </w:t>
      </w:r>
      <w:proofErr w:type="gramStart"/>
      <w:r w:rsidRPr="0048449A">
        <w:rPr>
          <w:rFonts w:asciiTheme="majorHAnsi" w:hAnsiTheme="majorHAnsi"/>
        </w:rPr>
        <w:t>young</w:t>
      </w:r>
      <w:proofErr w:type="gramEnd"/>
      <w:r w:rsidRPr="0048449A">
        <w:rPr>
          <w:rFonts w:asciiTheme="majorHAnsi" w:hAnsiTheme="majorHAnsi"/>
        </w:rPr>
        <w:t xml:space="preserve"> artists.</w:t>
      </w:r>
    </w:p>
    <w:p w:rsidR="0048449A" w:rsidRDefault="001E7710" w:rsidP="001E7710">
      <w:pPr>
        <w:rPr>
          <w:rFonts w:asciiTheme="majorHAnsi" w:hAnsiTheme="majorHAnsi"/>
        </w:rPr>
      </w:pPr>
      <w:proofErr w:type="spellStart"/>
      <w:r w:rsidRPr="009F3281">
        <w:rPr>
          <w:rFonts w:asciiTheme="majorHAnsi" w:hAnsiTheme="majorHAnsi"/>
          <w:b/>
          <w:u w:val="single"/>
        </w:rPr>
        <w:t>Peacebuilding</w:t>
      </w:r>
      <w:proofErr w:type="spellEnd"/>
      <w:r w:rsidRPr="009F3281">
        <w:rPr>
          <w:rFonts w:asciiTheme="majorHAnsi" w:hAnsiTheme="majorHAnsi"/>
          <w:b/>
          <w:u w:val="single"/>
        </w:rPr>
        <w:t xml:space="preserve"> Program Officer</w:t>
      </w:r>
      <w:r w:rsidRPr="009F3281">
        <w:rPr>
          <w:rFonts w:asciiTheme="majorHAnsi" w:hAnsiTheme="majorHAnsi"/>
          <w:b/>
        </w:rPr>
        <w:t>:</w:t>
      </w:r>
      <w:r w:rsidRPr="009F3281">
        <w:rPr>
          <w:rFonts w:asciiTheme="majorHAnsi" w:hAnsiTheme="majorHAnsi"/>
        </w:rPr>
        <w:t xml:space="preserve"> </w:t>
      </w:r>
      <w:r w:rsidRPr="009F3281">
        <w:rPr>
          <w:rFonts w:asciiTheme="majorHAnsi" w:hAnsiTheme="majorHAnsi"/>
          <w:b/>
        </w:rPr>
        <w:t>PART TIME</w:t>
      </w:r>
      <w:r w:rsidRPr="009F3281">
        <w:rPr>
          <w:rFonts w:asciiTheme="majorHAnsi" w:hAnsiTheme="majorHAnsi"/>
        </w:rPr>
        <w:t xml:space="preserve"> </w:t>
      </w:r>
      <w:r w:rsidR="001A0AB2">
        <w:rPr>
          <w:rFonts w:asciiTheme="majorHAnsi" w:hAnsiTheme="majorHAnsi"/>
        </w:rPr>
        <w:t>(locally employed Bosnian)</w:t>
      </w:r>
      <w:r w:rsidR="001A0AB2" w:rsidRPr="009F3281">
        <w:rPr>
          <w:rFonts w:asciiTheme="majorHAnsi" w:hAnsiTheme="majorHAnsi"/>
        </w:rPr>
        <w:t xml:space="preserve"> </w:t>
      </w:r>
      <w:r w:rsidRPr="009F3281">
        <w:rPr>
          <w:rFonts w:asciiTheme="majorHAnsi" w:hAnsiTheme="majorHAnsi"/>
        </w:rPr>
        <w:t>delivering the alternating Media Hub and Debating Clubs for high school students, delivering the Youth Summer Peace</w:t>
      </w:r>
      <w:r w:rsidR="00927E13">
        <w:rPr>
          <w:rFonts w:asciiTheme="majorHAnsi" w:hAnsiTheme="majorHAnsi"/>
        </w:rPr>
        <w:t xml:space="preserve"> </w:t>
      </w:r>
      <w:r w:rsidRPr="009F3281">
        <w:rPr>
          <w:rFonts w:asciiTheme="majorHAnsi" w:hAnsiTheme="majorHAnsi"/>
        </w:rPr>
        <w:t>building Camp and 2-3 university peace</w:t>
      </w:r>
      <w:r w:rsidR="00927E13">
        <w:rPr>
          <w:rFonts w:asciiTheme="majorHAnsi" w:hAnsiTheme="majorHAnsi"/>
        </w:rPr>
        <w:t xml:space="preserve"> </w:t>
      </w:r>
      <w:r w:rsidRPr="009F3281">
        <w:rPr>
          <w:rFonts w:asciiTheme="majorHAnsi" w:hAnsiTheme="majorHAnsi"/>
        </w:rPr>
        <w:t xml:space="preserve">building </w:t>
      </w:r>
      <w:proofErr w:type="spellStart"/>
      <w:r w:rsidRPr="009F3281">
        <w:rPr>
          <w:rFonts w:asciiTheme="majorHAnsi" w:hAnsiTheme="majorHAnsi"/>
        </w:rPr>
        <w:t>residentials</w:t>
      </w:r>
      <w:proofErr w:type="spellEnd"/>
      <w:r w:rsidRPr="009F3281">
        <w:rPr>
          <w:rFonts w:asciiTheme="majorHAnsi" w:hAnsiTheme="majorHAnsi"/>
        </w:rPr>
        <w:t xml:space="preserve"> a year. </w:t>
      </w:r>
    </w:p>
    <w:p w:rsidR="001E7710" w:rsidRPr="0048449A" w:rsidRDefault="001E7710" w:rsidP="0048449A">
      <w:pPr>
        <w:pStyle w:val="ListParagraph"/>
        <w:numPr>
          <w:ilvl w:val="0"/>
          <w:numId w:val="39"/>
        </w:numPr>
        <w:spacing w:line="240" w:lineRule="auto"/>
        <w:rPr>
          <w:rFonts w:asciiTheme="majorHAnsi" w:hAnsiTheme="majorHAnsi"/>
        </w:rPr>
      </w:pPr>
      <w:r w:rsidRPr="0048449A">
        <w:rPr>
          <w:rFonts w:asciiTheme="majorHAnsi" w:hAnsiTheme="majorHAnsi"/>
        </w:rPr>
        <w:t xml:space="preserve">Developing relationships with relevant academic institutions. </w:t>
      </w:r>
    </w:p>
    <w:p w:rsidR="001E7710" w:rsidRPr="0048449A" w:rsidRDefault="001E7710" w:rsidP="0048449A">
      <w:pPr>
        <w:pStyle w:val="ListParagraph"/>
        <w:numPr>
          <w:ilvl w:val="0"/>
          <w:numId w:val="39"/>
        </w:numPr>
        <w:spacing w:line="240" w:lineRule="auto"/>
        <w:rPr>
          <w:rFonts w:asciiTheme="majorHAnsi" w:hAnsiTheme="majorHAnsi"/>
        </w:rPr>
      </w:pPr>
      <w:r w:rsidRPr="0048449A">
        <w:rPr>
          <w:rFonts w:asciiTheme="majorHAnsi" w:hAnsiTheme="majorHAnsi"/>
        </w:rPr>
        <w:t xml:space="preserve">Budget responsibility for area of programming, monitor and evaluate projects, liaise with youth panel and community forum. </w:t>
      </w:r>
    </w:p>
    <w:p w:rsidR="0048449A" w:rsidRDefault="001E7710" w:rsidP="0048449A">
      <w:pPr>
        <w:pStyle w:val="ListParagraph"/>
        <w:numPr>
          <w:ilvl w:val="0"/>
          <w:numId w:val="39"/>
        </w:numPr>
        <w:spacing w:line="240" w:lineRule="auto"/>
        <w:rPr>
          <w:rFonts w:asciiTheme="majorHAnsi" w:hAnsiTheme="majorHAnsi"/>
        </w:rPr>
      </w:pPr>
      <w:r w:rsidRPr="0048449A">
        <w:rPr>
          <w:rFonts w:asciiTheme="majorHAnsi" w:hAnsiTheme="majorHAnsi"/>
        </w:rPr>
        <w:t xml:space="preserve">Managed by Centre Program Develop Manager. Reports child protection and wellbeing concerns to Centre Manager. </w:t>
      </w:r>
    </w:p>
    <w:p w:rsidR="001E7710" w:rsidRPr="0048449A" w:rsidRDefault="001E7710" w:rsidP="0048449A">
      <w:pPr>
        <w:pStyle w:val="ListParagraph"/>
        <w:numPr>
          <w:ilvl w:val="0"/>
          <w:numId w:val="39"/>
        </w:numPr>
        <w:spacing w:line="240" w:lineRule="auto"/>
        <w:rPr>
          <w:rFonts w:asciiTheme="majorHAnsi" w:hAnsiTheme="majorHAnsi"/>
        </w:rPr>
      </w:pPr>
      <w:r w:rsidRPr="0048449A">
        <w:rPr>
          <w:rFonts w:asciiTheme="majorHAnsi" w:hAnsiTheme="majorHAnsi"/>
        </w:rPr>
        <w:t>Responsible for m</w:t>
      </w:r>
      <w:r w:rsidR="006E3BD8" w:rsidRPr="0048449A">
        <w:rPr>
          <w:rFonts w:asciiTheme="majorHAnsi" w:hAnsiTheme="majorHAnsi"/>
        </w:rPr>
        <w:t xml:space="preserve">edia content for program area. </w:t>
      </w:r>
    </w:p>
    <w:p w:rsidR="0048449A" w:rsidRDefault="001E7710" w:rsidP="001E7710">
      <w:pPr>
        <w:rPr>
          <w:rFonts w:asciiTheme="majorHAnsi" w:hAnsiTheme="majorHAnsi"/>
        </w:rPr>
      </w:pPr>
      <w:r w:rsidRPr="009F3281">
        <w:rPr>
          <w:rFonts w:asciiTheme="majorHAnsi" w:hAnsiTheme="majorHAnsi"/>
          <w:b/>
          <w:u w:val="single"/>
        </w:rPr>
        <w:t>Social Enterprise Manager</w:t>
      </w:r>
      <w:r w:rsidRPr="009F3281">
        <w:rPr>
          <w:rFonts w:asciiTheme="majorHAnsi" w:hAnsiTheme="majorHAnsi"/>
          <w:b/>
        </w:rPr>
        <w:t>: PART TIME</w:t>
      </w:r>
      <w:r w:rsidRPr="009F3281">
        <w:rPr>
          <w:rFonts w:asciiTheme="majorHAnsi" w:hAnsiTheme="majorHAnsi"/>
        </w:rPr>
        <w:t xml:space="preserve"> </w:t>
      </w:r>
      <w:r w:rsidR="001A0AB2">
        <w:rPr>
          <w:rFonts w:asciiTheme="majorHAnsi" w:hAnsiTheme="majorHAnsi"/>
        </w:rPr>
        <w:t>(locally employed Bosnian)</w:t>
      </w:r>
      <w:r w:rsidR="001A0AB2" w:rsidRPr="009F3281">
        <w:rPr>
          <w:rFonts w:asciiTheme="majorHAnsi" w:hAnsiTheme="majorHAnsi"/>
        </w:rPr>
        <w:t xml:space="preserve"> </w:t>
      </w:r>
      <w:r w:rsidRPr="009F3281">
        <w:rPr>
          <w:rFonts w:asciiTheme="majorHAnsi" w:hAnsiTheme="majorHAnsi"/>
        </w:rPr>
        <w:t xml:space="preserve">researching and developing a feasible and </w:t>
      </w:r>
      <w:proofErr w:type="spellStart"/>
      <w:r w:rsidRPr="009F3281">
        <w:rPr>
          <w:rFonts w:asciiTheme="majorHAnsi" w:hAnsiTheme="majorHAnsi"/>
        </w:rPr>
        <w:t>aspirational</w:t>
      </w:r>
      <w:proofErr w:type="spellEnd"/>
      <w:r w:rsidRPr="009F3281">
        <w:rPr>
          <w:rFonts w:asciiTheme="majorHAnsi" w:hAnsiTheme="majorHAnsi"/>
        </w:rPr>
        <w:t xml:space="preserve"> social enterprise for the Peace </w:t>
      </w:r>
      <w:proofErr w:type="gramStart"/>
      <w:r w:rsidRPr="009F3281">
        <w:rPr>
          <w:rFonts w:asciiTheme="majorHAnsi" w:hAnsiTheme="majorHAnsi"/>
        </w:rPr>
        <w:t>Centre which</w:t>
      </w:r>
      <w:proofErr w:type="gramEnd"/>
      <w:r w:rsidRPr="009F3281">
        <w:rPr>
          <w:rFonts w:asciiTheme="majorHAnsi" w:hAnsiTheme="majorHAnsi"/>
        </w:rPr>
        <w:t xml:space="preserve"> has a sound business plan. </w:t>
      </w:r>
    </w:p>
    <w:p w:rsidR="0048449A" w:rsidRPr="0048449A" w:rsidRDefault="001E7710" w:rsidP="0048449A">
      <w:pPr>
        <w:pStyle w:val="ListParagraph"/>
        <w:numPr>
          <w:ilvl w:val="0"/>
          <w:numId w:val="40"/>
        </w:numPr>
        <w:spacing w:after="120" w:line="240" w:lineRule="auto"/>
        <w:rPr>
          <w:rFonts w:asciiTheme="majorHAnsi" w:hAnsiTheme="majorHAnsi"/>
        </w:rPr>
      </w:pPr>
      <w:r w:rsidRPr="0048449A">
        <w:rPr>
          <w:rFonts w:asciiTheme="majorHAnsi" w:hAnsiTheme="majorHAnsi"/>
        </w:rPr>
        <w:t xml:space="preserve">Ensuring profit is eventually made to support the running of the Centre, managing work force and running apprenticeships for young people over the summer. </w:t>
      </w:r>
    </w:p>
    <w:p w:rsidR="0048449A" w:rsidRPr="0048449A" w:rsidRDefault="001E7710" w:rsidP="0048449A">
      <w:pPr>
        <w:pStyle w:val="ListParagraph"/>
        <w:numPr>
          <w:ilvl w:val="0"/>
          <w:numId w:val="40"/>
        </w:numPr>
        <w:spacing w:after="120" w:line="240" w:lineRule="auto"/>
        <w:rPr>
          <w:rFonts w:asciiTheme="majorHAnsi" w:hAnsiTheme="majorHAnsi"/>
        </w:rPr>
      </w:pPr>
      <w:r w:rsidRPr="0048449A">
        <w:rPr>
          <w:rFonts w:asciiTheme="majorHAnsi" w:hAnsiTheme="majorHAnsi"/>
        </w:rPr>
        <w:t xml:space="preserve">Budget </w:t>
      </w:r>
      <w:proofErr w:type="gramStart"/>
      <w:r w:rsidRPr="0048449A">
        <w:rPr>
          <w:rFonts w:asciiTheme="majorHAnsi" w:hAnsiTheme="majorHAnsi"/>
        </w:rPr>
        <w:t>responsibility for area of programming, monitoring and evaluating projects, liaise</w:t>
      </w:r>
      <w:proofErr w:type="gramEnd"/>
      <w:r w:rsidRPr="0048449A">
        <w:rPr>
          <w:rFonts w:asciiTheme="majorHAnsi" w:hAnsiTheme="majorHAnsi"/>
        </w:rPr>
        <w:t xml:space="preserve"> with youth panel and community forum. </w:t>
      </w:r>
    </w:p>
    <w:p w:rsidR="0048449A" w:rsidRPr="0048449A" w:rsidRDefault="001E7710" w:rsidP="0048449A">
      <w:pPr>
        <w:pStyle w:val="ListParagraph"/>
        <w:numPr>
          <w:ilvl w:val="0"/>
          <w:numId w:val="40"/>
        </w:numPr>
        <w:spacing w:after="120" w:line="240" w:lineRule="auto"/>
        <w:rPr>
          <w:rFonts w:asciiTheme="majorHAnsi" w:hAnsiTheme="majorHAnsi"/>
        </w:rPr>
      </w:pPr>
      <w:r w:rsidRPr="0048449A">
        <w:rPr>
          <w:rFonts w:asciiTheme="majorHAnsi" w:hAnsiTheme="majorHAnsi"/>
        </w:rPr>
        <w:t xml:space="preserve">Managed by Centre Program Develop Manager. </w:t>
      </w:r>
    </w:p>
    <w:p w:rsidR="003E6EAD" w:rsidRPr="0048449A" w:rsidRDefault="001E7710" w:rsidP="0048449A">
      <w:pPr>
        <w:pStyle w:val="ListParagraph"/>
        <w:numPr>
          <w:ilvl w:val="0"/>
          <w:numId w:val="40"/>
        </w:numPr>
        <w:spacing w:after="120" w:line="240" w:lineRule="auto"/>
        <w:rPr>
          <w:rFonts w:asciiTheme="majorHAnsi" w:hAnsiTheme="majorHAnsi"/>
        </w:rPr>
      </w:pPr>
      <w:r w:rsidRPr="0048449A">
        <w:rPr>
          <w:rFonts w:asciiTheme="majorHAnsi" w:hAnsiTheme="majorHAnsi"/>
        </w:rPr>
        <w:t>Reports child protection and wellbeing concerns to Centre Manager</w:t>
      </w:r>
      <w:r w:rsidR="0048449A" w:rsidRPr="0048449A">
        <w:rPr>
          <w:rFonts w:asciiTheme="majorHAnsi" w:hAnsiTheme="majorHAnsi"/>
        </w:rPr>
        <w:t>.</w:t>
      </w:r>
    </w:p>
    <w:p w:rsidR="009E3E83" w:rsidRPr="0048449A" w:rsidRDefault="00491FB7" w:rsidP="00491FB7">
      <w:pPr>
        <w:ind w:left="284"/>
        <w:outlineLvl w:val="0"/>
        <w:rPr>
          <w:rFonts w:asciiTheme="majorHAnsi" w:hAnsiTheme="majorHAnsi"/>
          <w:b/>
        </w:rPr>
      </w:pPr>
      <w:r>
        <w:rPr>
          <w:rFonts w:asciiTheme="majorHAnsi" w:hAnsiTheme="majorHAnsi"/>
          <w:b/>
        </w:rPr>
        <w:t xml:space="preserve">B. </w:t>
      </w:r>
      <w:r w:rsidR="00804FE4" w:rsidRPr="0048449A">
        <w:rPr>
          <w:rFonts w:asciiTheme="majorHAnsi" w:hAnsiTheme="majorHAnsi"/>
          <w:b/>
        </w:rPr>
        <w:t>Staffing</w:t>
      </w:r>
      <w:r w:rsidR="00E22092">
        <w:rPr>
          <w:rFonts w:asciiTheme="majorHAnsi" w:hAnsiTheme="majorHAnsi"/>
          <w:b/>
        </w:rPr>
        <w:t xml:space="preserve"> Costs</w:t>
      </w:r>
    </w:p>
    <w:p w:rsidR="00033F66" w:rsidRPr="0048449A" w:rsidRDefault="00033F66" w:rsidP="00011680">
      <w:pPr>
        <w:rPr>
          <w:rFonts w:asciiTheme="majorHAnsi" w:hAnsiTheme="majorHAnsi"/>
        </w:rPr>
      </w:pPr>
      <w:r w:rsidRPr="0048449A">
        <w:rPr>
          <w:rFonts w:asciiTheme="majorHAnsi" w:hAnsiTheme="majorHAnsi"/>
          <w:u w:val="single"/>
        </w:rPr>
        <w:t>Project manager/ Co</w:t>
      </w:r>
      <w:r w:rsidR="00804FE4" w:rsidRPr="0048449A">
        <w:rPr>
          <w:rFonts w:asciiTheme="majorHAnsi" w:hAnsiTheme="majorHAnsi"/>
          <w:u w:val="single"/>
        </w:rPr>
        <w:t>-</w:t>
      </w:r>
      <w:r w:rsidRPr="0048449A">
        <w:rPr>
          <w:rFonts w:asciiTheme="majorHAnsi" w:hAnsiTheme="majorHAnsi"/>
          <w:u w:val="single"/>
        </w:rPr>
        <w:t>ordinator for programme activities</w:t>
      </w:r>
      <w:r w:rsidR="004F7556" w:rsidRPr="0048449A">
        <w:rPr>
          <w:rFonts w:asciiTheme="majorHAnsi" w:hAnsiTheme="majorHAnsi"/>
        </w:rPr>
        <w:t xml:space="preserve"> (full time) years 1-3 </w:t>
      </w:r>
    </w:p>
    <w:p w:rsidR="009E3E83" w:rsidRPr="0048449A" w:rsidRDefault="00804FE4" w:rsidP="00804FE4">
      <w:pPr>
        <w:widowControl w:val="0"/>
        <w:autoSpaceDE w:val="0"/>
        <w:autoSpaceDN w:val="0"/>
        <w:adjustRightInd w:val="0"/>
        <w:spacing w:after="0" w:line="240" w:lineRule="auto"/>
        <w:rPr>
          <w:rFonts w:asciiTheme="majorHAnsi" w:hAnsiTheme="majorHAnsi" w:cs="Calibri"/>
          <w:szCs w:val="32"/>
          <w:lang w:val="en-US"/>
        </w:rPr>
      </w:pPr>
      <w:r w:rsidRPr="0048449A">
        <w:rPr>
          <w:rFonts w:asciiTheme="majorHAnsi" w:hAnsiTheme="majorHAnsi"/>
        </w:rPr>
        <w:t>Salary</w:t>
      </w:r>
      <w:r w:rsidR="00033F66" w:rsidRPr="0048449A">
        <w:rPr>
          <w:rFonts w:asciiTheme="majorHAnsi" w:hAnsiTheme="majorHAnsi"/>
        </w:rPr>
        <w:t xml:space="preserve">: </w:t>
      </w:r>
      <w:r w:rsidR="00033F66" w:rsidRPr="0048449A">
        <w:rPr>
          <w:rFonts w:asciiTheme="majorHAnsi" w:hAnsiTheme="majorHAnsi" w:cs="Calibri"/>
          <w:bCs/>
          <w:szCs w:val="32"/>
          <w:lang w:val="en-US"/>
        </w:rPr>
        <w:t>£12,000 (this includes</w:t>
      </w:r>
      <w:r w:rsidRPr="0048449A">
        <w:rPr>
          <w:rFonts w:asciiTheme="majorHAnsi" w:hAnsiTheme="majorHAnsi" w:cs="Calibri"/>
          <w:bCs/>
          <w:szCs w:val="32"/>
          <w:lang w:val="en-US"/>
        </w:rPr>
        <w:t xml:space="preserve"> salary, income tax,</w:t>
      </w:r>
      <w:r w:rsidR="00033F66" w:rsidRPr="0048449A">
        <w:rPr>
          <w:rFonts w:asciiTheme="majorHAnsi" w:hAnsiTheme="majorHAnsi" w:cs="Calibri"/>
          <w:bCs/>
          <w:szCs w:val="32"/>
          <w:lang w:val="en-US"/>
        </w:rPr>
        <w:t xml:space="preserve"> employer's tax, and pension contribution. Pension payments are obligatory by law.</w:t>
      </w:r>
      <w:r w:rsidR="00033F66" w:rsidRPr="0048449A">
        <w:rPr>
          <w:rFonts w:asciiTheme="majorHAnsi" w:hAnsiTheme="majorHAnsi" w:cs="Calibri"/>
          <w:b/>
          <w:bCs/>
          <w:color w:val="0A58BD"/>
          <w:szCs w:val="32"/>
          <w:lang w:val="en-US"/>
        </w:rPr>
        <w:t xml:space="preserve"> </w:t>
      </w:r>
      <w:r w:rsidR="00FB4243" w:rsidRPr="0048449A">
        <w:rPr>
          <w:rFonts w:asciiTheme="majorHAnsi" w:hAnsiTheme="majorHAnsi" w:cs="Calibri"/>
          <w:szCs w:val="32"/>
          <w:lang w:val="en-US"/>
        </w:rPr>
        <w:t>£5</w:t>
      </w:r>
      <w:r w:rsidR="00BC5B57" w:rsidRPr="0048449A">
        <w:rPr>
          <w:rFonts w:asciiTheme="majorHAnsi" w:hAnsiTheme="majorHAnsi" w:cs="Calibri"/>
          <w:szCs w:val="32"/>
          <w:lang w:val="en-US"/>
        </w:rPr>
        <w:t>,</w:t>
      </w:r>
      <w:r w:rsidRPr="0048449A">
        <w:rPr>
          <w:rFonts w:asciiTheme="majorHAnsi" w:hAnsiTheme="majorHAnsi" w:cs="Calibri"/>
          <w:szCs w:val="32"/>
          <w:lang w:val="en-US"/>
        </w:rPr>
        <w:t xml:space="preserve">000 </w:t>
      </w:r>
      <w:r w:rsidR="00033F66" w:rsidRPr="0048449A">
        <w:rPr>
          <w:rFonts w:asciiTheme="majorHAnsi" w:hAnsiTheme="majorHAnsi" w:cs="Calibri"/>
          <w:szCs w:val="32"/>
          <w:lang w:val="en-US"/>
        </w:rPr>
        <w:t xml:space="preserve">travel budget </w:t>
      </w:r>
      <w:r w:rsidRPr="0048449A">
        <w:rPr>
          <w:rFonts w:asciiTheme="majorHAnsi" w:hAnsiTheme="majorHAnsi" w:cs="Calibri"/>
          <w:szCs w:val="32"/>
          <w:lang w:val="en-US"/>
        </w:rPr>
        <w:t xml:space="preserve">for centre activities. </w:t>
      </w:r>
      <w:r w:rsidR="00033F66" w:rsidRPr="0048449A">
        <w:rPr>
          <w:rFonts w:asciiTheme="majorHAnsi" w:hAnsiTheme="majorHAnsi" w:cs="Calibri"/>
          <w:szCs w:val="32"/>
          <w:lang w:val="en-US"/>
        </w:rPr>
        <w:t>Total £17,000</w:t>
      </w:r>
      <w:r w:rsidR="009E3E83" w:rsidRPr="0048449A">
        <w:rPr>
          <w:rFonts w:asciiTheme="majorHAnsi" w:hAnsiTheme="majorHAnsi" w:cs="Calibri"/>
          <w:szCs w:val="32"/>
          <w:lang w:val="en-US"/>
        </w:rPr>
        <w:t xml:space="preserve"> per annum </w:t>
      </w:r>
    </w:p>
    <w:p w:rsidR="00ED5A74" w:rsidRDefault="00ED5A74" w:rsidP="00862C13">
      <w:pPr>
        <w:spacing w:after="0" w:line="240" w:lineRule="auto"/>
        <w:outlineLvl w:val="0"/>
        <w:rPr>
          <w:rFonts w:asciiTheme="majorHAnsi" w:hAnsiTheme="majorHAnsi"/>
          <w:u w:val="single"/>
        </w:rPr>
      </w:pPr>
    </w:p>
    <w:p w:rsidR="009E3E83" w:rsidRPr="0048449A" w:rsidRDefault="009E3E83" w:rsidP="00804FE4">
      <w:pPr>
        <w:spacing w:after="120" w:line="240" w:lineRule="auto"/>
        <w:outlineLvl w:val="0"/>
        <w:rPr>
          <w:rFonts w:asciiTheme="majorHAnsi" w:hAnsiTheme="majorHAnsi"/>
        </w:rPr>
      </w:pPr>
      <w:r w:rsidRPr="0048449A">
        <w:rPr>
          <w:rFonts w:asciiTheme="majorHAnsi" w:hAnsiTheme="majorHAnsi"/>
          <w:u w:val="single"/>
        </w:rPr>
        <w:t>2 Part Time Staff</w:t>
      </w:r>
      <w:r w:rsidRPr="0048449A">
        <w:rPr>
          <w:rFonts w:asciiTheme="majorHAnsi" w:hAnsiTheme="majorHAnsi"/>
        </w:rPr>
        <w:t xml:space="preserve"> – </w:t>
      </w:r>
      <w:r w:rsidR="00804FE4" w:rsidRPr="0048449A">
        <w:rPr>
          <w:rFonts w:asciiTheme="majorHAnsi" w:hAnsiTheme="majorHAnsi"/>
        </w:rPr>
        <w:t xml:space="preserve">year </w:t>
      </w:r>
      <w:r w:rsidRPr="0048449A">
        <w:rPr>
          <w:rFonts w:asciiTheme="majorHAnsi" w:hAnsiTheme="majorHAnsi"/>
        </w:rPr>
        <w:t>2</w:t>
      </w:r>
      <w:r w:rsidR="00804FE4" w:rsidRPr="0048449A">
        <w:rPr>
          <w:rFonts w:asciiTheme="majorHAnsi" w:hAnsiTheme="majorHAnsi"/>
        </w:rPr>
        <w:br/>
      </w:r>
      <w:r w:rsidRPr="0048449A">
        <w:rPr>
          <w:rFonts w:asciiTheme="majorHAnsi" w:hAnsiTheme="majorHAnsi"/>
        </w:rPr>
        <w:t>£3,000 pp</w:t>
      </w:r>
      <w:r w:rsidR="00804FE4" w:rsidRPr="0048449A">
        <w:rPr>
          <w:rFonts w:asciiTheme="majorHAnsi" w:hAnsiTheme="majorHAnsi"/>
        </w:rPr>
        <w:t xml:space="preserve"> t</w:t>
      </w:r>
      <w:r w:rsidRPr="0048449A">
        <w:rPr>
          <w:rFonts w:asciiTheme="majorHAnsi" w:hAnsiTheme="majorHAnsi"/>
        </w:rPr>
        <w:t>otal</w:t>
      </w:r>
      <w:r w:rsidR="00804FE4" w:rsidRPr="0048449A">
        <w:rPr>
          <w:rFonts w:asciiTheme="majorHAnsi" w:hAnsiTheme="majorHAnsi"/>
        </w:rPr>
        <w:t>ling</w:t>
      </w:r>
      <w:r w:rsidRPr="0048449A">
        <w:rPr>
          <w:rFonts w:asciiTheme="majorHAnsi" w:hAnsiTheme="majorHAnsi"/>
        </w:rPr>
        <w:t xml:space="preserve"> £6,000 </w:t>
      </w:r>
    </w:p>
    <w:p w:rsidR="009E3E83" w:rsidRPr="0048449A" w:rsidRDefault="00804FE4" w:rsidP="00804FE4">
      <w:pPr>
        <w:spacing w:after="120" w:line="240" w:lineRule="auto"/>
        <w:rPr>
          <w:rFonts w:asciiTheme="majorHAnsi" w:hAnsiTheme="majorHAnsi"/>
        </w:rPr>
      </w:pPr>
      <w:r w:rsidRPr="0048449A">
        <w:rPr>
          <w:rFonts w:asciiTheme="majorHAnsi" w:hAnsiTheme="majorHAnsi"/>
          <w:u w:val="single"/>
        </w:rPr>
        <w:t>4 Part T</w:t>
      </w:r>
      <w:r w:rsidR="009E3E83" w:rsidRPr="0048449A">
        <w:rPr>
          <w:rFonts w:asciiTheme="majorHAnsi" w:hAnsiTheme="majorHAnsi"/>
          <w:u w:val="single"/>
        </w:rPr>
        <w:t>ime staff</w:t>
      </w:r>
      <w:r w:rsidR="009E3E83" w:rsidRPr="0048449A">
        <w:rPr>
          <w:rFonts w:asciiTheme="majorHAnsi" w:hAnsiTheme="majorHAnsi"/>
        </w:rPr>
        <w:t xml:space="preserve"> –</w:t>
      </w:r>
      <w:r w:rsidRPr="0048449A">
        <w:rPr>
          <w:rFonts w:asciiTheme="majorHAnsi" w:hAnsiTheme="majorHAnsi"/>
        </w:rPr>
        <w:t xml:space="preserve"> year 3</w:t>
      </w:r>
      <w:r w:rsidRPr="0048449A">
        <w:rPr>
          <w:rFonts w:asciiTheme="majorHAnsi" w:hAnsiTheme="majorHAnsi"/>
        </w:rPr>
        <w:br/>
      </w:r>
      <w:r w:rsidR="004F7556" w:rsidRPr="0048449A">
        <w:rPr>
          <w:rFonts w:asciiTheme="majorHAnsi" w:hAnsiTheme="majorHAnsi"/>
        </w:rPr>
        <w:t>£3,000pp</w:t>
      </w:r>
      <w:r w:rsidRPr="0048449A">
        <w:rPr>
          <w:rFonts w:asciiTheme="majorHAnsi" w:hAnsiTheme="majorHAnsi"/>
        </w:rPr>
        <w:t xml:space="preserve"> t</w:t>
      </w:r>
      <w:r w:rsidR="009E3E83" w:rsidRPr="0048449A">
        <w:rPr>
          <w:rFonts w:asciiTheme="majorHAnsi" w:hAnsiTheme="majorHAnsi"/>
        </w:rPr>
        <w:t>otal</w:t>
      </w:r>
      <w:r w:rsidRPr="0048449A">
        <w:rPr>
          <w:rFonts w:asciiTheme="majorHAnsi" w:hAnsiTheme="majorHAnsi"/>
        </w:rPr>
        <w:t>ling</w:t>
      </w:r>
      <w:r w:rsidR="009E3E83" w:rsidRPr="0048449A">
        <w:rPr>
          <w:rFonts w:asciiTheme="majorHAnsi" w:hAnsiTheme="majorHAnsi"/>
        </w:rPr>
        <w:t xml:space="preserve"> £12,000 </w:t>
      </w:r>
    </w:p>
    <w:p w:rsidR="009E3E83" w:rsidRPr="0048449A" w:rsidRDefault="00804FE4" w:rsidP="00804FE4">
      <w:pPr>
        <w:spacing w:after="120" w:line="240" w:lineRule="auto"/>
        <w:outlineLvl w:val="0"/>
        <w:rPr>
          <w:rFonts w:asciiTheme="majorHAnsi" w:hAnsiTheme="majorHAnsi"/>
          <w:b/>
        </w:rPr>
      </w:pPr>
      <w:r w:rsidRPr="0048449A">
        <w:rPr>
          <w:rFonts w:asciiTheme="majorHAnsi" w:hAnsiTheme="majorHAnsi"/>
          <w:b/>
        </w:rPr>
        <w:t xml:space="preserve">Total </w:t>
      </w:r>
      <w:r w:rsidR="009E3E83" w:rsidRPr="0048449A">
        <w:rPr>
          <w:rFonts w:asciiTheme="majorHAnsi" w:hAnsiTheme="majorHAnsi"/>
          <w:b/>
        </w:rPr>
        <w:t xml:space="preserve">Staff Costs </w:t>
      </w:r>
    </w:p>
    <w:p w:rsidR="009E3E83" w:rsidRPr="0048449A" w:rsidRDefault="009E3E83" w:rsidP="00804FE4">
      <w:pPr>
        <w:spacing w:after="120" w:line="240" w:lineRule="auto"/>
        <w:outlineLvl w:val="0"/>
        <w:rPr>
          <w:rFonts w:asciiTheme="majorHAnsi" w:hAnsiTheme="majorHAnsi"/>
        </w:rPr>
      </w:pPr>
      <w:r w:rsidRPr="0048449A">
        <w:rPr>
          <w:rFonts w:asciiTheme="majorHAnsi" w:hAnsiTheme="majorHAnsi"/>
        </w:rPr>
        <w:t xml:space="preserve">Year 1 </w:t>
      </w:r>
      <w:r w:rsidRPr="0048449A">
        <w:rPr>
          <w:rFonts w:asciiTheme="majorHAnsi" w:hAnsiTheme="majorHAnsi"/>
          <w:b/>
        </w:rPr>
        <w:t>£17,000</w:t>
      </w:r>
      <w:r w:rsidR="00804FE4" w:rsidRPr="0048449A">
        <w:rPr>
          <w:rFonts w:asciiTheme="majorHAnsi" w:hAnsiTheme="majorHAnsi"/>
        </w:rPr>
        <w:br/>
      </w:r>
      <w:r w:rsidRPr="0048449A">
        <w:rPr>
          <w:rFonts w:asciiTheme="majorHAnsi" w:hAnsiTheme="majorHAnsi"/>
        </w:rPr>
        <w:t xml:space="preserve">Year 2 </w:t>
      </w:r>
      <w:r w:rsidRPr="0048449A">
        <w:rPr>
          <w:rFonts w:asciiTheme="majorHAnsi" w:hAnsiTheme="majorHAnsi"/>
          <w:b/>
        </w:rPr>
        <w:t>£23,000</w:t>
      </w:r>
      <w:r w:rsidR="00804FE4" w:rsidRPr="0048449A">
        <w:rPr>
          <w:rFonts w:asciiTheme="majorHAnsi" w:hAnsiTheme="majorHAnsi"/>
        </w:rPr>
        <w:br/>
      </w:r>
      <w:r w:rsidRPr="0048449A">
        <w:rPr>
          <w:rFonts w:asciiTheme="majorHAnsi" w:hAnsiTheme="majorHAnsi"/>
        </w:rPr>
        <w:t xml:space="preserve">Year 3 </w:t>
      </w:r>
      <w:r w:rsidRPr="0048449A">
        <w:rPr>
          <w:rFonts w:asciiTheme="majorHAnsi" w:hAnsiTheme="majorHAnsi"/>
          <w:b/>
        </w:rPr>
        <w:t>£29,000</w:t>
      </w:r>
    </w:p>
    <w:p w:rsidR="009E3E83" w:rsidRPr="0048449A" w:rsidRDefault="00491FB7" w:rsidP="00804FE4">
      <w:pPr>
        <w:spacing w:after="120" w:line="240" w:lineRule="auto"/>
        <w:outlineLvl w:val="0"/>
        <w:rPr>
          <w:rFonts w:asciiTheme="majorHAnsi" w:hAnsiTheme="majorHAnsi"/>
        </w:rPr>
      </w:pPr>
      <w:r>
        <w:rPr>
          <w:rFonts w:asciiTheme="majorHAnsi" w:hAnsiTheme="majorHAnsi"/>
          <w:b/>
        </w:rPr>
        <w:t xml:space="preserve">C. </w:t>
      </w:r>
      <w:r w:rsidR="00033F66" w:rsidRPr="0048449A">
        <w:rPr>
          <w:rFonts w:asciiTheme="majorHAnsi" w:hAnsiTheme="majorHAnsi"/>
          <w:b/>
        </w:rPr>
        <w:t>Maintenance costs of building</w:t>
      </w:r>
      <w:r w:rsidR="009E3E83" w:rsidRPr="0048449A">
        <w:rPr>
          <w:rFonts w:asciiTheme="majorHAnsi" w:hAnsiTheme="majorHAnsi"/>
        </w:rPr>
        <w:t xml:space="preserve"> </w:t>
      </w:r>
      <w:r w:rsidR="00804FE4" w:rsidRPr="0048449A">
        <w:rPr>
          <w:rFonts w:asciiTheme="majorHAnsi" w:hAnsiTheme="majorHAnsi"/>
        </w:rPr>
        <w:t>–</w:t>
      </w:r>
      <w:r w:rsidR="009E3E83" w:rsidRPr="0048449A">
        <w:rPr>
          <w:rFonts w:asciiTheme="majorHAnsi" w:hAnsiTheme="majorHAnsi"/>
        </w:rPr>
        <w:t xml:space="preserve"> </w:t>
      </w:r>
      <w:r w:rsidR="00033F66" w:rsidRPr="0048449A">
        <w:rPr>
          <w:rFonts w:asciiTheme="majorHAnsi" w:hAnsiTheme="majorHAnsi"/>
        </w:rPr>
        <w:t>electricity</w:t>
      </w:r>
      <w:r w:rsidR="00804FE4" w:rsidRPr="0048449A">
        <w:rPr>
          <w:rFonts w:asciiTheme="majorHAnsi" w:hAnsiTheme="majorHAnsi"/>
        </w:rPr>
        <w:t xml:space="preserve"> </w:t>
      </w:r>
      <w:r w:rsidR="00033F66" w:rsidRPr="0048449A">
        <w:rPr>
          <w:rFonts w:asciiTheme="majorHAnsi" w:hAnsiTheme="majorHAnsi"/>
        </w:rPr>
        <w:t xml:space="preserve">/rates etc </w:t>
      </w:r>
    </w:p>
    <w:p w:rsidR="00197294" w:rsidRPr="0048449A" w:rsidRDefault="009E3E83" w:rsidP="00804FE4">
      <w:pPr>
        <w:spacing w:after="120" w:line="240" w:lineRule="auto"/>
        <w:outlineLvl w:val="0"/>
        <w:rPr>
          <w:rFonts w:asciiTheme="majorHAnsi" w:hAnsiTheme="majorHAnsi"/>
        </w:rPr>
      </w:pPr>
      <w:r w:rsidRPr="0048449A">
        <w:rPr>
          <w:rFonts w:asciiTheme="majorHAnsi" w:hAnsiTheme="majorHAnsi"/>
        </w:rPr>
        <w:t xml:space="preserve">Total </w:t>
      </w:r>
      <w:r w:rsidR="00033F66" w:rsidRPr="0048449A">
        <w:rPr>
          <w:rFonts w:asciiTheme="majorHAnsi" w:hAnsiTheme="majorHAnsi"/>
          <w:b/>
        </w:rPr>
        <w:t>£1,000</w:t>
      </w:r>
      <w:r w:rsidRPr="0048449A">
        <w:rPr>
          <w:rFonts w:asciiTheme="majorHAnsi" w:hAnsiTheme="majorHAnsi"/>
        </w:rPr>
        <w:t xml:space="preserve"> per annum </w:t>
      </w:r>
    </w:p>
    <w:p w:rsidR="009E3E83" w:rsidRPr="0048449A" w:rsidRDefault="00491FB7" w:rsidP="00804FE4">
      <w:pPr>
        <w:spacing w:after="120" w:line="240" w:lineRule="auto"/>
        <w:outlineLvl w:val="0"/>
        <w:rPr>
          <w:rFonts w:asciiTheme="majorHAnsi" w:hAnsiTheme="majorHAnsi"/>
          <w:b/>
        </w:rPr>
      </w:pPr>
      <w:r>
        <w:rPr>
          <w:rFonts w:asciiTheme="majorHAnsi" w:hAnsiTheme="majorHAnsi"/>
          <w:b/>
        </w:rPr>
        <w:t xml:space="preserve">D. </w:t>
      </w:r>
      <w:r w:rsidR="009E3E83" w:rsidRPr="0048449A">
        <w:rPr>
          <w:rFonts w:asciiTheme="majorHAnsi" w:hAnsiTheme="majorHAnsi"/>
          <w:b/>
        </w:rPr>
        <w:t xml:space="preserve">Activities </w:t>
      </w:r>
      <w:r w:rsidR="004F7556" w:rsidRPr="0048449A">
        <w:rPr>
          <w:rFonts w:asciiTheme="majorHAnsi" w:hAnsiTheme="majorHAnsi"/>
          <w:b/>
        </w:rPr>
        <w:t xml:space="preserve">per annum </w:t>
      </w:r>
    </w:p>
    <w:p w:rsidR="00804FE4" w:rsidRPr="00491FB7" w:rsidRDefault="00033F66" w:rsidP="00804FE4">
      <w:pPr>
        <w:spacing w:after="120" w:line="240" w:lineRule="auto"/>
        <w:outlineLvl w:val="0"/>
        <w:rPr>
          <w:rFonts w:asciiTheme="majorHAnsi" w:hAnsiTheme="majorHAnsi"/>
          <w:b/>
        </w:rPr>
      </w:pPr>
      <w:r w:rsidRPr="0048449A">
        <w:rPr>
          <w:rFonts w:asciiTheme="majorHAnsi" w:hAnsiTheme="majorHAnsi"/>
        </w:rPr>
        <w:t xml:space="preserve">Arts </w:t>
      </w:r>
      <w:r w:rsidR="009E3E83" w:rsidRPr="0048449A">
        <w:rPr>
          <w:rFonts w:asciiTheme="majorHAnsi" w:hAnsiTheme="majorHAnsi"/>
        </w:rPr>
        <w:t xml:space="preserve">Projects </w:t>
      </w:r>
      <w:r w:rsidR="00C81E1B" w:rsidRPr="0048449A">
        <w:rPr>
          <w:rFonts w:asciiTheme="majorHAnsi" w:hAnsiTheme="majorHAnsi"/>
          <w:b/>
        </w:rPr>
        <w:t>£10,0</w:t>
      </w:r>
      <w:r w:rsidR="009E3E83" w:rsidRPr="0048449A">
        <w:rPr>
          <w:rFonts w:asciiTheme="majorHAnsi" w:hAnsiTheme="majorHAnsi"/>
          <w:b/>
        </w:rPr>
        <w:t>00</w:t>
      </w:r>
      <w:r w:rsidR="00491FB7">
        <w:rPr>
          <w:rFonts w:asciiTheme="majorHAnsi" w:hAnsiTheme="majorHAnsi"/>
          <w:b/>
        </w:rPr>
        <w:br/>
      </w:r>
      <w:r w:rsidR="009E3E83" w:rsidRPr="0048449A">
        <w:rPr>
          <w:rFonts w:asciiTheme="majorHAnsi" w:hAnsiTheme="majorHAnsi"/>
        </w:rPr>
        <w:t>P</w:t>
      </w:r>
      <w:r w:rsidRPr="0048449A">
        <w:rPr>
          <w:rFonts w:asciiTheme="majorHAnsi" w:hAnsiTheme="majorHAnsi"/>
        </w:rPr>
        <w:t>eace building activities</w:t>
      </w:r>
      <w:r w:rsidR="004F7556" w:rsidRPr="0048449A">
        <w:rPr>
          <w:rFonts w:asciiTheme="majorHAnsi" w:hAnsiTheme="majorHAnsi"/>
        </w:rPr>
        <w:t xml:space="preserve">: </w:t>
      </w:r>
      <w:r w:rsidR="00C81E1B" w:rsidRPr="0048449A">
        <w:rPr>
          <w:rFonts w:asciiTheme="majorHAnsi" w:hAnsiTheme="majorHAnsi"/>
          <w:b/>
        </w:rPr>
        <w:t>£2,500</w:t>
      </w:r>
      <w:r w:rsidR="00804FE4" w:rsidRPr="0048449A">
        <w:rPr>
          <w:rFonts w:asciiTheme="majorHAnsi" w:hAnsiTheme="majorHAnsi"/>
        </w:rPr>
        <w:br/>
      </w:r>
      <w:r w:rsidR="009E3E83" w:rsidRPr="0048449A">
        <w:rPr>
          <w:rFonts w:asciiTheme="majorHAnsi" w:hAnsiTheme="majorHAnsi"/>
        </w:rPr>
        <w:t>S</w:t>
      </w:r>
      <w:r w:rsidR="00C81E1B" w:rsidRPr="0048449A">
        <w:rPr>
          <w:rFonts w:asciiTheme="majorHAnsi" w:hAnsiTheme="majorHAnsi"/>
        </w:rPr>
        <w:t>ocial Enterprise s</w:t>
      </w:r>
      <w:r w:rsidR="00804FE4" w:rsidRPr="0048449A">
        <w:rPr>
          <w:rFonts w:asciiTheme="majorHAnsi" w:hAnsiTheme="majorHAnsi"/>
        </w:rPr>
        <w:t>et up/Development stage</w:t>
      </w:r>
      <w:r w:rsidR="00C81E1B" w:rsidRPr="0048449A">
        <w:rPr>
          <w:rFonts w:asciiTheme="majorHAnsi" w:hAnsiTheme="majorHAnsi"/>
        </w:rPr>
        <w:t xml:space="preserve">: </w:t>
      </w:r>
      <w:r w:rsidR="00C81E1B" w:rsidRPr="0048449A">
        <w:rPr>
          <w:rFonts w:asciiTheme="majorHAnsi" w:hAnsiTheme="majorHAnsi"/>
          <w:b/>
        </w:rPr>
        <w:t>£10</w:t>
      </w:r>
      <w:r w:rsidR="009E3E83" w:rsidRPr="0048449A">
        <w:rPr>
          <w:rFonts w:asciiTheme="majorHAnsi" w:hAnsiTheme="majorHAnsi"/>
          <w:b/>
        </w:rPr>
        <w:t>,000</w:t>
      </w:r>
      <w:r w:rsidR="00804FE4" w:rsidRPr="0048449A">
        <w:rPr>
          <w:rFonts w:asciiTheme="majorHAnsi" w:hAnsiTheme="majorHAnsi"/>
        </w:rPr>
        <w:t xml:space="preserve"> </w:t>
      </w:r>
    </w:p>
    <w:p w:rsidR="00197294" w:rsidRPr="0048449A" w:rsidRDefault="00491FB7" w:rsidP="00804FE4">
      <w:pPr>
        <w:spacing w:after="120" w:line="240" w:lineRule="auto"/>
        <w:outlineLvl w:val="0"/>
        <w:rPr>
          <w:rFonts w:asciiTheme="majorHAnsi" w:hAnsiTheme="majorHAnsi"/>
          <w:b/>
        </w:rPr>
      </w:pPr>
      <w:r>
        <w:rPr>
          <w:rFonts w:asciiTheme="majorHAnsi" w:hAnsiTheme="majorHAnsi"/>
          <w:b/>
        </w:rPr>
        <w:t>TOTAL COSTS OF RUNNING THE CENTRE</w:t>
      </w:r>
      <w:r w:rsidR="001A0AB2">
        <w:rPr>
          <w:rFonts w:asciiTheme="majorHAnsi" w:hAnsiTheme="majorHAnsi"/>
          <w:b/>
        </w:rPr>
        <w:t xml:space="preserve"> per annum</w:t>
      </w:r>
      <w:r>
        <w:rPr>
          <w:rFonts w:asciiTheme="majorHAnsi" w:hAnsiTheme="majorHAnsi"/>
          <w:b/>
        </w:rPr>
        <w:t>:</w:t>
      </w:r>
    </w:p>
    <w:p w:rsidR="00E22092" w:rsidRDefault="004F7556" w:rsidP="00804FE4">
      <w:pPr>
        <w:spacing w:after="120" w:line="240" w:lineRule="auto"/>
        <w:outlineLvl w:val="0"/>
        <w:rPr>
          <w:rFonts w:asciiTheme="majorHAnsi" w:hAnsiTheme="majorHAnsi"/>
          <w:b/>
        </w:rPr>
      </w:pPr>
      <w:r w:rsidRPr="0048449A">
        <w:rPr>
          <w:rFonts w:asciiTheme="majorHAnsi" w:hAnsiTheme="majorHAnsi"/>
          <w:b/>
        </w:rPr>
        <w:t xml:space="preserve">Year 1 </w:t>
      </w:r>
      <w:r w:rsidR="00197294" w:rsidRPr="0048449A">
        <w:rPr>
          <w:rFonts w:asciiTheme="majorHAnsi" w:hAnsiTheme="majorHAnsi"/>
          <w:b/>
        </w:rPr>
        <w:t>£</w:t>
      </w:r>
      <w:r w:rsidR="00491FB7">
        <w:rPr>
          <w:rFonts w:asciiTheme="majorHAnsi" w:hAnsiTheme="majorHAnsi"/>
          <w:b/>
        </w:rPr>
        <w:t>40</w:t>
      </w:r>
      <w:r w:rsidR="00C81E1B" w:rsidRPr="0048449A">
        <w:rPr>
          <w:rFonts w:asciiTheme="majorHAnsi" w:hAnsiTheme="majorHAnsi"/>
          <w:b/>
        </w:rPr>
        <w:t>,5</w:t>
      </w:r>
      <w:r w:rsidR="00804FE4" w:rsidRPr="0048449A">
        <w:rPr>
          <w:rFonts w:asciiTheme="majorHAnsi" w:hAnsiTheme="majorHAnsi"/>
          <w:b/>
        </w:rPr>
        <w:t>00</w:t>
      </w:r>
      <w:r w:rsidR="00804FE4" w:rsidRPr="0048449A">
        <w:rPr>
          <w:rFonts w:asciiTheme="majorHAnsi" w:hAnsiTheme="majorHAnsi"/>
          <w:b/>
        </w:rPr>
        <w:br/>
      </w:r>
      <w:r w:rsidR="00C81E1B" w:rsidRPr="0048449A">
        <w:rPr>
          <w:rFonts w:asciiTheme="majorHAnsi" w:hAnsiTheme="majorHAnsi"/>
          <w:b/>
        </w:rPr>
        <w:t>Year 2 £4</w:t>
      </w:r>
      <w:r w:rsidR="00491FB7">
        <w:rPr>
          <w:rFonts w:asciiTheme="majorHAnsi" w:hAnsiTheme="majorHAnsi"/>
          <w:b/>
        </w:rPr>
        <w:t>6</w:t>
      </w:r>
      <w:r w:rsidR="00C81E1B" w:rsidRPr="0048449A">
        <w:rPr>
          <w:rFonts w:asciiTheme="majorHAnsi" w:hAnsiTheme="majorHAnsi"/>
          <w:b/>
        </w:rPr>
        <w:t>,500</w:t>
      </w:r>
      <w:r w:rsidR="00804FE4" w:rsidRPr="0048449A">
        <w:rPr>
          <w:rFonts w:asciiTheme="majorHAnsi" w:hAnsiTheme="majorHAnsi"/>
          <w:b/>
        </w:rPr>
        <w:br/>
      </w:r>
      <w:r w:rsidR="00C81E1B" w:rsidRPr="0048449A">
        <w:rPr>
          <w:rFonts w:asciiTheme="majorHAnsi" w:hAnsiTheme="majorHAnsi"/>
          <w:b/>
        </w:rPr>
        <w:t>Year 3 £5</w:t>
      </w:r>
      <w:r w:rsidR="00491FB7">
        <w:rPr>
          <w:rFonts w:asciiTheme="majorHAnsi" w:hAnsiTheme="majorHAnsi"/>
          <w:b/>
        </w:rPr>
        <w:t>2</w:t>
      </w:r>
      <w:r w:rsidR="00C81E1B" w:rsidRPr="0048449A">
        <w:rPr>
          <w:rFonts w:asciiTheme="majorHAnsi" w:hAnsiTheme="majorHAnsi"/>
          <w:b/>
        </w:rPr>
        <w:t>,5</w:t>
      </w:r>
      <w:r w:rsidR="00E22092">
        <w:rPr>
          <w:rFonts w:asciiTheme="majorHAnsi" w:hAnsiTheme="majorHAnsi"/>
          <w:b/>
        </w:rPr>
        <w:t>00</w:t>
      </w:r>
    </w:p>
    <w:p w:rsidR="00804FE4" w:rsidRPr="0048449A" w:rsidRDefault="00804FE4" w:rsidP="00804FE4">
      <w:pPr>
        <w:spacing w:after="120" w:line="240" w:lineRule="auto"/>
        <w:outlineLvl w:val="0"/>
        <w:rPr>
          <w:rFonts w:asciiTheme="majorHAnsi" w:hAnsiTheme="majorHAnsi"/>
          <w:b/>
        </w:rPr>
      </w:pPr>
    </w:p>
    <w:p w:rsidR="004F7556" w:rsidRPr="00E22092" w:rsidRDefault="00E22092" w:rsidP="00E22092">
      <w:pPr>
        <w:pStyle w:val="ListParagraph"/>
        <w:numPr>
          <w:ilvl w:val="0"/>
          <w:numId w:val="50"/>
        </w:numPr>
        <w:spacing w:after="120" w:line="240" w:lineRule="auto"/>
        <w:outlineLvl w:val="0"/>
        <w:rPr>
          <w:rFonts w:asciiTheme="majorHAnsi" w:hAnsiTheme="majorHAnsi"/>
          <w:b/>
          <w:sz w:val="28"/>
        </w:rPr>
      </w:pPr>
      <w:r>
        <w:rPr>
          <w:rFonts w:asciiTheme="majorHAnsi" w:hAnsiTheme="majorHAnsi"/>
          <w:b/>
          <w:sz w:val="28"/>
        </w:rPr>
        <w:br w:type="page"/>
      </w:r>
      <w:r w:rsidRPr="00E22092">
        <w:rPr>
          <w:rFonts w:asciiTheme="majorHAnsi" w:hAnsiTheme="majorHAnsi"/>
          <w:b/>
          <w:sz w:val="28"/>
        </w:rPr>
        <w:t>Funding the Centre</w:t>
      </w:r>
    </w:p>
    <w:p w:rsidR="00734548" w:rsidRPr="00ED5A74" w:rsidRDefault="00922295" w:rsidP="00E22092">
      <w:pPr>
        <w:spacing w:before="100" w:beforeAutospacing="1" w:after="100" w:afterAutospacing="1" w:line="240" w:lineRule="auto"/>
        <w:outlineLvl w:val="0"/>
        <w:rPr>
          <w:rFonts w:asciiTheme="majorHAnsi" w:eastAsia="Times New Roman" w:hAnsiTheme="majorHAnsi" w:cs="Segoe UI"/>
          <w:b/>
          <w:color w:val="000000"/>
          <w:szCs w:val="24"/>
          <w:lang w:eastAsia="en-GB"/>
        </w:rPr>
      </w:pPr>
      <w:r>
        <w:rPr>
          <w:rFonts w:asciiTheme="majorHAnsi" w:eastAsia="Times New Roman" w:hAnsiTheme="majorHAnsi" w:cs="Segoe UI"/>
          <w:b/>
          <w:color w:val="000000"/>
          <w:szCs w:val="24"/>
          <w:lang w:eastAsia="en-GB"/>
        </w:rPr>
        <w:t xml:space="preserve">a) </w:t>
      </w:r>
      <w:r w:rsidR="00734548" w:rsidRPr="00ED5A74">
        <w:rPr>
          <w:rFonts w:asciiTheme="majorHAnsi" w:eastAsia="Times New Roman" w:hAnsiTheme="majorHAnsi" w:cs="Segoe UI"/>
          <w:b/>
          <w:color w:val="000000"/>
          <w:szCs w:val="24"/>
          <w:lang w:eastAsia="en-GB"/>
        </w:rPr>
        <w:t>Initial funding strategy:</w:t>
      </w:r>
    </w:p>
    <w:p w:rsidR="00016D48" w:rsidRDefault="00734548" w:rsidP="00016D48">
      <w:pPr>
        <w:spacing w:before="100" w:beforeAutospacing="1" w:after="100" w:afterAutospacing="1" w:line="240" w:lineRule="auto"/>
        <w:outlineLvl w:val="0"/>
        <w:rPr>
          <w:rFonts w:asciiTheme="majorHAnsi" w:eastAsia="Times New Roman" w:hAnsiTheme="majorHAnsi" w:cs="Segoe UI"/>
          <w:color w:val="000000"/>
          <w:szCs w:val="24"/>
          <w:lang w:eastAsia="en-GB"/>
        </w:rPr>
      </w:pPr>
      <w:r w:rsidRPr="00734548">
        <w:rPr>
          <w:rFonts w:asciiTheme="majorHAnsi" w:eastAsia="Times New Roman" w:hAnsiTheme="majorHAnsi" w:cs="Segoe UI"/>
          <w:color w:val="000000"/>
          <w:szCs w:val="24"/>
          <w:lang w:eastAsia="en-GB"/>
        </w:rPr>
        <w:t>The first three years of operation w</w:t>
      </w:r>
      <w:r w:rsidR="00ED5A74">
        <w:rPr>
          <w:rFonts w:asciiTheme="majorHAnsi" w:eastAsia="Times New Roman" w:hAnsiTheme="majorHAnsi" w:cs="Segoe UI"/>
          <w:color w:val="000000"/>
          <w:szCs w:val="24"/>
          <w:lang w:eastAsia="en-GB"/>
        </w:rPr>
        <w:t xml:space="preserve">ill require continued external </w:t>
      </w:r>
      <w:r w:rsidRPr="00734548">
        <w:rPr>
          <w:rFonts w:asciiTheme="majorHAnsi" w:eastAsia="Times New Roman" w:hAnsiTheme="majorHAnsi" w:cs="Segoe UI"/>
          <w:color w:val="000000"/>
          <w:szCs w:val="24"/>
          <w:lang w:eastAsia="en-GB"/>
        </w:rPr>
        <w:t xml:space="preserve">funding as the income generating capacity of the centre will be in its infancy and by its nature hard to predict. </w:t>
      </w:r>
      <w:r>
        <w:rPr>
          <w:rFonts w:asciiTheme="majorHAnsi" w:eastAsia="Times New Roman" w:hAnsiTheme="majorHAnsi" w:cs="Segoe UI"/>
          <w:color w:val="000000"/>
          <w:szCs w:val="24"/>
          <w:lang w:eastAsia="en-GB"/>
        </w:rPr>
        <w:t xml:space="preserve">We estimate that the income generating capacity will be at around </w:t>
      </w:r>
      <w:r w:rsidR="00922295">
        <w:rPr>
          <w:rFonts w:asciiTheme="majorHAnsi" w:eastAsia="Times New Roman" w:hAnsiTheme="majorHAnsi" w:cs="Segoe UI"/>
          <w:color w:val="000000"/>
          <w:szCs w:val="24"/>
          <w:lang w:eastAsia="en-GB"/>
        </w:rPr>
        <w:t>4</w:t>
      </w:r>
      <w:r>
        <w:rPr>
          <w:rFonts w:asciiTheme="majorHAnsi" w:eastAsia="Times New Roman" w:hAnsiTheme="majorHAnsi" w:cs="Segoe UI"/>
          <w:color w:val="000000"/>
          <w:szCs w:val="24"/>
          <w:lang w:eastAsia="en-GB"/>
        </w:rPr>
        <w:t xml:space="preserve">0% of potential during the first year, rising to </w:t>
      </w:r>
      <w:r w:rsidR="00922295">
        <w:rPr>
          <w:rFonts w:asciiTheme="majorHAnsi" w:eastAsia="Times New Roman" w:hAnsiTheme="majorHAnsi" w:cs="Segoe UI"/>
          <w:color w:val="000000"/>
          <w:szCs w:val="24"/>
          <w:lang w:eastAsia="en-GB"/>
        </w:rPr>
        <w:t>7</w:t>
      </w:r>
      <w:r>
        <w:rPr>
          <w:rFonts w:asciiTheme="majorHAnsi" w:eastAsia="Times New Roman" w:hAnsiTheme="majorHAnsi" w:cs="Segoe UI"/>
          <w:color w:val="000000"/>
          <w:szCs w:val="24"/>
          <w:lang w:eastAsia="en-GB"/>
        </w:rPr>
        <w:t xml:space="preserve">0% in the second year and then at 100% by year 3, in 2020. </w:t>
      </w:r>
    </w:p>
    <w:p w:rsidR="00ED5A74" w:rsidRPr="00016D48" w:rsidRDefault="00016D48" w:rsidP="00016D48">
      <w:pPr>
        <w:spacing w:before="100" w:beforeAutospacing="1" w:after="100" w:afterAutospacing="1" w:line="240" w:lineRule="auto"/>
        <w:outlineLvl w:val="0"/>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 xml:space="preserve">Inevitably the activities that are planned for the Centre will depend on the levels of funding that are generated as in the previous experience of Most Mira, so there is inherent flexibility built into the financing strategy for the running of the Centre. </w:t>
      </w:r>
    </w:p>
    <w:tbl>
      <w:tblPr>
        <w:tblStyle w:val="TableGrid"/>
        <w:tblW w:w="0" w:type="auto"/>
        <w:tblLook w:val="00BF"/>
      </w:tblPr>
      <w:tblGrid>
        <w:gridCol w:w="3936"/>
        <w:gridCol w:w="1275"/>
        <w:gridCol w:w="1134"/>
        <w:gridCol w:w="1235"/>
      </w:tblGrid>
      <w:tr w:rsidR="00ED5A74" w:rsidRPr="00ED5A74">
        <w:tc>
          <w:tcPr>
            <w:tcW w:w="3936" w:type="dxa"/>
          </w:tcPr>
          <w:p w:rsidR="00ED5A74" w:rsidRPr="00ED5A74" w:rsidRDefault="00ED5A74">
            <w:pPr>
              <w:spacing w:after="0" w:line="240" w:lineRule="auto"/>
              <w:rPr>
                <w:rFonts w:asciiTheme="majorHAnsi" w:eastAsia="Times New Roman" w:hAnsiTheme="majorHAnsi" w:cs="Segoe UI"/>
                <w:color w:val="000000"/>
                <w:szCs w:val="24"/>
                <w:lang w:eastAsia="en-GB"/>
              </w:rPr>
            </w:pPr>
          </w:p>
        </w:tc>
        <w:tc>
          <w:tcPr>
            <w:tcW w:w="1275" w:type="dxa"/>
          </w:tcPr>
          <w:p w:rsidR="00ED5A74" w:rsidRPr="00862C13" w:rsidRDefault="00ED5A74" w:rsidP="00ED5A74">
            <w:pPr>
              <w:spacing w:after="0" w:line="240" w:lineRule="auto"/>
              <w:jc w:val="center"/>
              <w:rPr>
                <w:rFonts w:asciiTheme="majorHAnsi" w:eastAsia="Times New Roman" w:hAnsiTheme="majorHAnsi" w:cs="Segoe UI"/>
                <w:b/>
                <w:color w:val="000000"/>
                <w:szCs w:val="24"/>
                <w:lang w:eastAsia="en-GB"/>
              </w:rPr>
            </w:pPr>
            <w:r w:rsidRPr="00862C13">
              <w:rPr>
                <w:rFonts w:asciiTheme="majorHAnsi" w:eastAsia="Times New Roman" w:hAnsiTheme="majorHAnsi" w:cs="Segoe UI"/>
                <w:b/>
                <w:color w:val="000000"/>
                <w:szCs w:val="24"/>
                <w:lang w:eastAsia="en-GB"/>
              </w:rPr>
              <w:t>2018</w:t>
            </w:r>
          </w:p>
        </w:tc>
        <w:tc>
          <w:tcPr>
            <w:tcW w:w="1134" w:type="dxa"/>
          </w:tcPr>
          <w:p w:rsidR="00ED5A74" w:rsidRPr="00862C13" w:rsidRDefault="00ED5A74" w:rsidP="00ED5A74">
            <w:pPr>
              <w:spacing w:after="0" w:line="240" w:lineRule="auto"/>
              <w:jc w:val="center"/>
              <w:rPr>
                <w:rFonts w:asciiTheme="majorHAnsi" w:eastAsia="Times New Roman" w:hAnsiTheme="majorHAnsi" w:cs="Segoe UI"/>
                <w:b/>
                <w:color w:val="000000"/>
                <w:szCs w:val="24"/>
                <w:lang w:eastAsia="en-GB"/>
              </w:rPr>
            </w:pPr>
            <w:r w:rsidRPr="00862C13">
              <w:rPr>
                <w:rFonts w:asciiTheme="majorHAnsi" w:eastAsia="Times New Roman" w:hAnsiTheme="majorHAnsi" w:cs="Segoe UI"/>
                <w:b/>
                <w:color w:val="000000"/>
                <w:szCs w:val="24"/>
                <w:lang w:eastAsia="en-GB"/>
              </w:rPr>
              <w:t>2019</w:t>
            </w:r>
          </w:p>
        </w:tc>
        <w:tc>
          <w:tcPr>
            <w:tcW w:w="1235" w:type="dxa"/>
          </w:tcPr>
          <w:p w:rsidR="00ED5A74" w:rsidRPr="00862C13" w:rsidRDefault="00ED5A74" w:rsidP="00ED5A74">
            <w:pPr>
              <w:spacing w:after="0" w:line="240" w:lineRule="auto"/>
              <w:jc w:val="center"/>
              <w:rPr>
                <w:rFonts w:asciiTheme="majorHAnsi" w:eastAsia="Times New Roman" w:hAnsiTheme="majorHAnsi" w:cs="Segoe UI"/>
                <w:b/>
                <w:color w:val="000000"/>
                <w:szCs w:val="24"/>
                <w:lang w:eastAsia="en-GB"/>
              </w:rPr>
            </w:pPr>
            <w:r w:rsidRPr="00862C13">
              <w:rPr>
                <w:rFonts w:asciiTheme="majorHAnsi" w:eastAsia="Times New Roman" w:hAnsiTheme="majorHAnsi" w:cs="Segoe UI"/>
                <w:b/>
                <w:color w:val="000000"/>
                <w:szCs w:val="24"/>
                <w:lang w:eastAsia="en-GB"/>
              </w:rPr>
              <w:t>2020</w:t>
            </w:r>
          </w:p>
        </w:tc>
      </w:tr>
      <w:tr w:rsidR="00ED5A74" w:rsidRPr="00ED5A74">
        <w:tc>
          <w:tcPr>
            <w:tcW w:w="3936" w:type="dxa"/>
          </w:tcPr>
          <w:p w:rsidR="00ED5A74" w:rsidRPr="00ED5A74" w:rsidRDefault="00ED5A74">
            <w:pPr>
              <w:spacing w:after="0" w:line="240" w:lineRule="auto"/>
              <w:rPr>
                <w:rFonts w:asciiTheme="majorHAnsi" w:eastAsia="Times New Roman" w:hAnsiTheme="majorHAnsi" w:cs="Segoe UI"/>
                <w:color w:val="000000"/>
                <w:szCs w:val="24"/>
                <w:lang w:eastAsia="en-GB"/>
              </w:rPr>
            </w:pPr>
            <w:r w:rsidRPr="00ED5A74">
              <w:rPr>
                <w:rFonts w:asciiTheme="majorHAnsi" w:eastAsia="Times New Roman" w:hAnsiTheme="majorHAnsi" w:cs="Segoe UI"/>
                <w:color w:val="000000"/>
                <w:szCs w:val="24"/>
                <w:lang w:eastAsia="en-GB"/>
              </w:rPr>
              <w:t>Potential self generated income:</w:t>
            </w:r>
            <w:r w:rsidRPr="00ED5A74">
              <w:rPr>
                <w:rFonts w:asciiTheme="majorHAnsi" w:eastAsia="Times New Roman" w:hAnsiTheme="majorHAnsi" w:cs="Segoe UI"/>
                <w:color w:val="000000"/>
                <w:szCs w:val="24"/>
                <w:lang w:eastAsia="en-GB"/>
              </w:rPr>
              <w:tab/>
            </w:r>
          </w:p>
        </w:tc>
        <w:tc>
          <w:tcPr>
            <w:tcW w:w="1275" w:type="dxa"/>
          </w:tcPr>
          <w:p w:rsidR="00ED5A74" w:rsidRPr="00ED5A74" w:rsidRDefault="00ED5A74" w:rsidP="00922295">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w:t>
            </w:r>
            <w:r w:rsidR="00922295">
              <w:rPr>
                <w:rFonts w:asciiTheme="majorHAnsi" w:eastAsia="Times New Roman" w:hAnsiTheme="majorHAnsi" w:cs="Segoe UI"/>
                <w:color w:val="000000"/>
                <w:szCs w:val="24"/>
                <w:lang w:eastAsia="en-GB"/>
              </w:rPr>
              <w:t>4,240</w:t>
            </w:r>
          </w:p>
        </w:tc>
        <w:tc>
          <w:tcPr>
            <w:tcW w:w="1134" w:type="dxa"/>
          </w:tcPr>
          <w:p w:rsidR="00ED5A74" w:rsidRPr="00ED5A74" w:rsidRDefault="00922295" w:rsidP="00922295">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£7,420</w:t>
            </w:r>
          </w:p>
        </w:tc>
        <w:tc>
          <w:tcPr>
            <w:tcW w:w="1235" w:type="dxa"/>
          </w:tcPr>
          <w:p w:rsidR="00ED5A74" w:rsidRPr="00ED5A74" w:rsidRDefault="00922295" w:rsidP="00ED5A74">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£10,600</w:t>
            </w:r>
          </w:p>
        </w:tc>
      </w:tr>
      <w:tr w:rsidR="00ED5A74" w:rsidRPr="00ED5A74">
        <w:tc>
          <w:tcPr>
            <w:tcW w:w="3936" w:type="dxa"/>
          </w:tcPr>
          <w:p w:rsidR="00ED5A74" w:rsidRPr="00ED5A74" w:rsidRDefault="00ED5A74">
            <w:pPr>
              <w:spacing w:after="0" w:line="240" w:lineRule="auto"/>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Running Costs</w:t>
            </w:r>
          </w:p>
        </w:tc>
        <w:tc>
          <w:tcPr>
            <w:tcW w:w="1275" w:type="dxa"/>
          </w:tcPr>
          <w:p w:rsidR="00ED5A74" w:rsidRPr="00ED5A74" w:rsidRDefault="00ED5A74" w:rsidP="00ED5A74">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£40,500</w:t>
            </w:r>
          </w:p>
        </w:tc>
        <w:tc>
          <w:tcPr>
            <w:tcW w:w="1134" w:type="dxa"/>
          </w:tcPr>
          <w:p w:rsidR="00ED5A74" w:rsidRPr="00ED5A74" w:rsidRDefault="00ED5A74" w:rsidP="00ED5A74">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£46,500</w:t>
            </w:r>
          </w:p>
        </w:tc>
        <w:tc>
          <w:tcPr>
            <w:tcW w:w="1235" w:type="dxa"/>
          </w:tcPr>
          <w:p w:rsidR="00ED5A74" w:rsidRPr="00ED5A74" w:rsidRDefault="00ED5A74" w:rsidP="00ED5A74">
            <w:pPr>
              <w:spacing w:after="0" w:line="240" w:lineRule="auto"/>
              <w:jc w:val="center"/>
              <w:rPr>
                <w:rFonts w:asciiTheme="majorHAnsi" w:eastAsia="Times New Roman" w:hAnsiTheme="majorHAnsi" w:cs="Segoe UI"/>
                <w:color w:val="000000"/>
                <w:szCs w:val="24"/>
                <w:lang w:eastAsia="en-GB"/>
              </w:rPr>
            </w:pPr>
            <w:r>
              <w:rPr>
                <w:rFonts w:asciiTheme="majorHAnsi" w:eastAsia="Times New Roman" w:hAnsiTheme="majorHAnsi" w:cs="Segoe UI"/>
                <w:color w:val="000000"/>
                <w:szCs w:val="24"/>
                <w:lang w:eastAsia="en-GB"/>
              </w:rPr>
              <w:t>£52,500</w:t>
            </w:r>
          </w:p>
        </w:tc>
      </w:tr>
      <w:tr w:rsidR="00ED5A74" w:rsidRPr="00922295">
        <w:tc>
          <w:tcPr>
            <w:tcW w:w="3936" w:type="dxa"/>
          </w:tcPr>
          <w:p w:rsidR="00ED5A74" w:rsidRPr="00922295" w:rsidRDefault="00ED5A74">
            <w:pPr>
              <w:spacing w:after="0" w:line="240" w:lineRule="auto"/>
              <w:rPr>
                <w:rFonts w:asciiTheme="majorHAnsi" w:eastAsia="Times New Roman" w:hAnsiTheme="majorHAnsi" w:cs="Segoe UI"/>
                <w:b/>
                <w:color w:val="000000"/>
                <w:szCs w:val="24"/>
                <w:lang w:eastAsia="en-GB"/>
              </w:rPr>
            </w:pPr>
            <w:r w:rsidRPr="00922295">
              <w:rPr>
                <w:rFonts w:asciiTheme="majorHAnsi" w:eastAsia="Times New Roman" w:hAnsiTheme="majorHAnsi" w:cs="Segoe UI"/>
                <w:b/>
                <w:color w:val="000000"/>
                <w:szCs w:val="24"/>
                <w:lang w:eastAsia="en-GB"/>
              </w:rPr>
              <w:t>External Funding Requirement</w:t>
            </w:r>
          </w:p>
        </w:tc>
        <w:tc>
          <w:tcPr>
            <w:tcW w:w="1275" w:type="dxa"/>
          </w:tcPr>
          <w:p w:rsidR="00ED5A74" w:rsidRPr="00922295" w:rsidRDefault="00922295" w:rsidP="00922295">
            <w:pPr>
              <w:spacing w:after="0" w:line="240" w:lineRule="auto"/>
              <w:jc w:val="center"/>
              <w:rPr>
                <w:rFonts w:asciiTheme="majorHAnsi" w:eastAsia="Times New Roman" w:hAnsiTheme="majorHAnsi" w:cs="Segoe UI"/>
                <w:b/>
                <w:color w:val="000000"/>
                <w:szCs w:val="24"/>
                <w:lang w:eastAsia="en-GB"/>
              </w:rPr>
            </w:pPr>
            <w:r w:rsidRPr="00922295">
              <w:rPr>
                <w:rFonts w:asciiTheme="majorHAnsi" w:eastAsia="Times New Roman" w:hAnsiTheme="majorHAnsi" w:cs="Segoe UI"/>
                <w:b/>
                <w:color w:val="000000"/>
                <w:szCs w:val="24"/>
                <w:lang w:eastAsia="en-GB"/>
              </w:rPr>
              <w:t>£</w:t>
            </w:r>
            <w:r>
              <w:rPr>
                <w:rFonts w:asciiTheme="majorHAnsi" w:eastAsia="Times New Roman" w:hAnsiTheme="majorHAnsi" w:cs="Segoe UI"/>
                <w:b/>
                <w:color w:val="000000"/>
                <w:szCs w:val="24"/>
                <w:lang w:eastAsia="en-GB"/>
              </w:rPr>
              <w:t>36,</w:t>
            </w:r>
            <w:r w:rsidRPr="00922295">
              <w:rPr>
                <w:rFonts w:asciiTheme="majorHAnsi" w:eastAsia="Times New Roman" w:hAnsiTheme="majorHAnsi" w:cs="Segoe UI"/>
                <w:b/>
                <w:color w:val="000000"/>
                <w:szCs w:val="24"/>
                <w:lang w:eastAsia="en-GB"/>
              </w:rPr>
              <w:t>2</w:t>
            </w:r>
            <w:r>
              <w:rPr>
                <w:rFonts w:asciiTheme="majorHAnsi" w:eastAsia="Times New Roman" w:hAnsiTheme="majorHAnsi" w:cs="Segoe UI"/>
                <w:b/>
                <w:color w:val="000000"/>
                <w:szCs w:val="24"/>
                <w:lang w:eastAsia="en-GB"/>
              </w:rPr>
              <w:t>6</w:t>
            </w:r>
            <w:r w:rsidRPr="00922295">
              <w:rPr>
                <w:rFonts w:asciiTheme="majorHAnsi" w:eastAsia="Times New Roman" w:hAnsiTheme="majorHAnsi" w:cs="Segoe UI"/>
                <w:b/>
                <w:color w:val="000000"/>
                <w:szCs w:val="24"/>
                <w:lang w:eastAsia="en-GB"/>
              </w:rPr>
              <w:t>0</w:t>
            </w:r>
          </w:p>
        </w:tc>
        <w:tc>
          <w:tcPr>
            <w:tcW w:w="1134" w:type="dxa"/>
          </w:tcPr>
          <w:p w:rsidR="00ED5A74" w:rsidRPr="00922295" w:rsidRDefault="00922295" w:rsidP="00922295">
            <w:pPr>
              <w:spacing w:after="0" w:line="240" w:lineRule="auto"/>
              <w:jc w:val="center"/>
              <w:rPr>
                <w:rFonts w:asciiTheme="majorHAnsi" w:eastAsia="Times New Roman" w:hAnsiTheme="majorHAnsi" w:cs="Segoe UI"/>
                <w:b/>
                <w:color w:val="000000"/>
                <w:szCs w:val="24"/>
                <w:lang w:eastAsia="en-GB"/>
              </w:rPr>
            </w:pPr>
            <w:r>
              <w:rPr>
                <w:rFonts w:asciiTheme="majorHAnsi" w:eastAsia="Times New Roman" w:hAnsiTheme="majorHAnsi" w:cs="Segoe UI"/>
                <w:b/>
                <w:color w:val="000000"/>
                <w:szCs w:val="24"/>
                <w:lang w:eastAsia="en-GB"/>
              </w:rPr>
              <w:t>£38,080</w:t>
            </w:r>
          </w:p>
        </w:tc>
        <w:tc>
          <w:tcPr>
            <w:tcW w:w="1235" w:type="dxa"/>
          </w:tcPr>
          <w:p w:rsidR="00ED5A74" w:rsidRPr="00922295" w:rsidRDefault="00922295" w:rsidP="00ED5A74">
            <w:pPr>
              <w:spacing w:after="0" w:line="240" w:lineRule="auto"/>
              <w:jc w:val="center"/>
              <w:rPr>
                <w:rFonts w:asciiTheme="majorHAnsi" w:eastAsia="Times New Roman" w:hAnsiTheme="majorHAnsi" w:cs="Segoe UI"/>
                <w:b/>
                <w:color w:val="000000"/>
                <w:szCs w:val="24"/>
                <w:lang w:eastAsia="en-GB"/>
              </w:rPr>
            </w:pPr>
            <w:r>
              <w:rPr>
                <w:rFonts w:asciiTheme="majorHAnsi" w:eastAsia="Times New Roman" w:hAnsiTheme="majorHAnsi" w:cs="Segoe UI"/>
                <w:b/>
                <w:color w:val="000000"/>
                <w:szCs w:val="24"/>
                <w:lang w:eastAsia="en-GB"/>
              </w:rPr>
              <w:t>£41,900</w:t>
            </w:r>
          </w:p>
        </w:tc>
      </w:tr>
    </w:tbl>
    <w:p w:rsidR="00E22092" w:rsidRPr="00922295" w:rsidRDefault="00922295" w:rsidP="00E22092">
      <w:pPr>
        <w:spacing w:before="100" w:beforeAutospacing="1" w:after="100" w:afterAutospacing="1" w:line="240" w:lineRule="auto"/>
        <w:outlineLvl w:val="0"/>
        <w:rPr>
          <w:rFonts w:asciiTheme="majorHAnsi" w:eastAsia="Times New Roman" w:hAnsiTheme="majorHAnsi" w:cs="Arial"/>
          <w:b/>
          <w:color w:val="000000"/>
          <w:szCs w:val="24"/>
          <w:lang w:eastAsia="en-GB"/>
        </w:rPr>
      </w:pPr>
      <w:r>
        <w:rPr>
          <w:rFonts w:asciiTheme="majorHAnsi" w:eastAsia="Times New Roman" w:hAnsiTheme="majorHAnsi" w:cs="Segoe UI"/>
          <w:b/>
          <w:color w:val="000000"/>
          <w:szCs w:val="24"/>
          <w:lang w:eastAsia="en-GB"/>
        </w:rPr>
        <w:t>b</w:t>
      </w:r>
      <w:r w:rsidR="00ED5A74" w:rsidRPr="00922295">
        <w:rPr>
          <w:rFonts w:asciiTheme="majorHAnsi" w:eastAsia="Times New Roman" w:hAnsiTheme="majorHAnsi" w:cs="Segoe UI"/>
          <w:b/>
          <w:color w:val="000000"/>
          <w:szCs w:val="24"/>
          <w:lang w:eastAsia="en-GB"/>
        </w:rPr>
        <w:t xml:space="preserve">) </w:t>
      </w:r>
      <w:r w:rsidR="00E22092" w:rsidRPr="00922295">
        <w:rPr>
          <w:rFonts w:asciiTheme="majorHAnsi" w:eastAsia="Times New Roman" w:hAnsiTheme="majorHAnsi" w:cs="Segoe UI"/>
          <w:b/>
          <w:color w:val="000000"/>
          <w:szCs w:val="24"/>
          <w:lang w:eastAsia="en-GB"/>
        </w:rPr>
        <w:t>Income Generating Building Uses</w:t>
      </w:r>
    </w:p>
    <w:p w:rsidR="005C1E35" w:rsidRDefault="00E22092" w:rsidP="00E22092">
      <w:pPr>
        <w:pStyle w:val="ecxs6"/>
        <w:spacing w:before="100" w:beforeAutospacing="1" w:after="100" w:afterAutospacing="1"/>
        <w:rPr>
          <w:rFonts w:asciiTheme="majorHAnsi" w:hAnsiTheme="majorHAnsi" w:cs="Segoe UI"/>
          <w:color w:val="000000"/>
          <w:sz w:val="22"/>
          <w:szCs w:val="22"/>
        </w:rPr>
      </w:pPr>
      <w:r w:rsidRPr="009F3281">
        <w:rPr>
          <w:rStyle w:val="ecxbumpedfont15"/>
          <w:rFonts w:asciiTheme="majorHAnsi" w:hAnsiTheme="majorHAnsi" w:cs="Segoe UI"/>
          <w:color w:val="000000"/>
          <w:sz w:val="22"/>
          <w:szCs w:val="22"/>
        </w:rPr>
        <w:t>It is intended for all income generated from the use of the building to go back into the running, maintenance and programme development costs. Any leftover income is to be reserved for social enterprise, community development and future Most Mira projects. Forming close relationships with the user community, arts organisations and residents, the </w:t>
      </w:r>
      <w:r w:rsidRPr="009F3281">
        <w:rPr>
          <w:rFonts w:asciiTheme="majorHAnsi" w:hAnsiTheme="majorHAnsi" w:cs="Segoe UI"/>
          <w:color w:val="000000"/>
          <w:sz w:val="22"/>
          <w:szCs w:val="22"/>
        </w:rPr>
        <w:t>centre will employ self-funding strategies such as offering the use of its facilities in exchange for skills and time to hand over a sense of ownership for the operation and maintenance of the building to the user community and residents. </w:t>
      </w:r>
    </w:p>
    <w:p w:rsidR="00E22092" w:rsidRPr="009F3281"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Calibri"/>
          <w:szCs w:val="32"/>
          <w:lang w:val="en-US"/>
        </w:rPr>
      </w:pPr>
      <w:r w:rsidRPr="00211EE5">
        <w:rPr>
          <w:rFonts w:asciiTheme="majorHAnsi" w:hAnsiTheme="majorHAnsi" w:cs="Helvetica"/>
          <w:b/>
          <w:color w:val="191919"/>
          <w:szCs w:val="38"/>
          <w:lang w:val="en-US"/>
        </w:rPr>
        <w:t>1. Local Hall Venue hire</w:t>
      </w:r>
      <w:r w:rsidRPr="009F3281">
        <w:rPr>
          <w:rFonts w:asciiTheme="majorHAnsi" w:hAnsiTheme="majorHAnsi" w:cs="Helvetica"/>
          <w:color w:val="191919"/>
          <w:szCs w:val="38"/>
          <w:lang w:val="en-US"/>
        </w:rPr>
        <w:t xml:space="preserve"> for 50 seated people / 80 standing (equipped with basic AV system &amp; moveable stage). </w:t>
      </w:r>
    </w:p>
    <w:p w:rsidR="00E22092" w:rsidRPr="009F3281" w:rsidRDefault="00E22092" w:rsidP="00E22092">
      <w:pPr>
        <w:widowControl w:val="0"/>
        <w:autoSpaceDE w:val="0"/>
        <w:autoSpaceDN w:val="0"/>
        <w:adjustRightInd w:val="0"/>
        <w:spacing w:before="100" w:beforeAutospacing="1" w:after="100" w:afterAutospacing="1" w:line="240" w:lineRule="auto"/>
        <w:rPr>
          <w:rFonts w:asciiTheme="majorHAnsi" w:hAnsiTheme="majorHAnsi" w:cs="Calibri"/>
          <w:b/>
          <w:szCs w:val="32"/>
          <w:lang w:val="en-US"/>
        </w:rPr>
      </w:pPr>
      <w:r w:rsidRPr="009F3281">
        <w:rPr>
          <w:rFonts w:asciiTheme="majorHAnsi" w:hAnsiTheme="majorHAnsi" w:cs="Helvetica"/>
          <w:color w:val="191919"/>
          <w:szCs w:val="38"/>
          <w:lang w:val="en-US"/>
        </w:rPr>
        <w:t> </w:t>
      </w:r>
      <w:r w:rsidRPr="009F3281">
        <w:rPr>
          <w:rFonts w:asciiTheme="majorHAnsi" w:hAnsiTheme="majorHAnsi" w:cs="Helvetica"/>
          <w:bCs/>
          <w:color w:val="191919"/>
          <w:szCs w:val="38"/>
          <w:lang w:val="en-US"/>
        </w:rPr>
        <w:t>- £200 whole day / £100 half a day</w:t>
      </w:r>
      <w:r>
        <w:rPr>
          <w:rFonts w:asciiTheme="majorHAnsi" w:hAnsiTheme="majorHAnsi" w:cs="Helvetica"/>
          <w:bCs/>
          <w:color w:val="191919"/>
          <w:szCs w:val="38"/>
          <w:lang w:val="en-US"/>
        </w:rPr>
        <w:br/>
      </w:r>
      <w:r w:rsidRPr="009F3281">
        <w:rPr>
          <w:rFonts w:asciiTheme="majorHAnsi" w:hAnsiTheme="majorHAnsi" w:cs="Helvetica"/>
          <w:color w:val="191919"/>
          <w:szCs w:val="38"/>
          <w:lang w:val="en-US"/>
        </w:rPr>
        <w:t> - Space for Performances, cinema screenings, rehearsals, lectures, weddings etc.</w:t>
      </w:r>
      <w:r>
        <w:rPr>
          <w:rFonts w:asciiTheme="majorHAnsi" w:hAnsiTheme="majorHAnsi" w:cs="Helvetica"/>
          <w:color w:val="191919"/>
          <w:szCs w:val="38"/>
          <w:lang w:val="en-US"/>
        </w:rPr>
        <w:br/>
      </w:r>
      <w:proofErr w:type="gramStart"/>
      <w:r>
        <w:rPr>
          <w:rFonts w:asciiTheme="majorHAnsi" w:hAnsiTheme="majorHAnsi" w:cs="Helvetica"/>
          <w:color w:val="191919"/>
          <w:szCs w:val="38"/>
          <w:lang w:val="en-US"/>
        </w:rPr>
        <w:t xml:space="preserve">- </w:t>
      </w:r>
      <w:r w:rsidRPr="009F3281">
        <w:rPr>
          <w:rFonts w:asciiTheme="majorHAnsi" w:hAnsiTheme="majorHAnsi" w:cs="Helvetica"/>
          <w:color w:val="191919"/>
          <w:szCs w:val="38"/>
          <w:lang w:val="en-US"/>
        </w:rPr>
        <w:t xml:space="preserve"> approximate</w:t>
      </w:r>
      <w:proofErr w:type="gramEnd"/>
      <w:r w:rsidRPr="009F3281">
        <w:rPr>
          <w:rFonts w:asciiTheme="majorHAnsi" w:hAnsiTheme="majorHAnsi" w:cs="Helvetica"/>
          <w:color w:val="191919"/>
          <w:szCs w:val="38"/>
          <w:lang w:val="en-US"/>
        </w:rPr>
        <w:t xml:space="preserve"> potential income per year </w:t>
      </w:r>
      <w:r w:rsidRPr="009F3281">
        <w:rPr>
          <w:rFonts w:asciiTheme="majorHAnsi" w:hAnsiTheme="majorHAnsi" w:cs="Helvetica"/>
          <w:b/>
          <w:bCs/>
          <w:color w:val="191919"/>
          <w:szCs w:val="38"/>
          <w:lang w:val="en-US"/>
        </w:rPr>
        <w:t>£2</w:t>
      </w:r>
      <w:r>
        <w:rPr>
          <w:rFonts w:asciiTheme="majorHAnsi" w:hAnsiTheme="majorHAnsi" w:cs="Helvetica"/>
          <w:b/>
          <w:bCs/>
          <w:color w:val="191919"/>
          <w:szCs w:val="38"/>
          <w:lang w:val="en-US"/>
        </w:rPr>
        <w:t>,</w:t>
      </w:r>
      <w:r w:rsidRPr="009F3281">
        <w:rPr>
          <w:rFonts w:asciiTheme="majorHAnsi" w:hAnsiTheme="majorHAnsi" w:cs="Helvetica"/>
          <w:b/>
          <w:bCs/>
          <w:color w:val="191919"/>
          <w:szCs w:val="38"/>
          <w:lang w:val="en-US"/>
        </w:rPr>
        <w:t>000</w:t>
      </w:r>
    </w:p>
    <w:p w:rsidR="00E22092" w:rsidRPr="00211EE5" w:rsidRDefault="00922295" w:rsidP="00E22092">
      <w:pPr>
        <w:widowControl w:val="0"/>
        <w:autoSpaceDE w:val="0"/>
        <w:autoSpaceDN w:val="0"/>
        <w:adjustRightInd w:val="0"/>
        <w:spacing w:before="100" w:beforeAutospacing="1" w:after="100" w:afterAutospacing="1" w:line="240" w:lineRule="auto"/>
        <w:rPr>
          <w:rFonts w:asciiTheme="majorHAnsi" w:hAnsiTheme="majorHAnsi" w:cs="Helvetica"/>
          <w:b/>
          <w:color w:val="191919"/>
          <w:szCs w:val="38"/>
          <w:lang w:val="en-US"/>
        </w:rPr>
      </w:pPr>
      <w:r w:rsidRPr="00211EE5">
        <w:rPr>
          <w:rFonts w:asciiTheme="majorHAnsi" w:hAnsiTheme="majorHAnsi" w:cs="Helvetica"/>
          <w:b/>
          <w:color w:val="191919"/>
          <w:szCs w:val="38"/>
          <w:lang w:val="en-US"/>
        </w:rPr>
        <w:t>2. Expected revenues from</w:t>
      </w:r>
      <w:r w:rsidR="00E22092" w:rsidRPr="00211EE5">
        <w:rPr>
          <w:rFonts w:asciiTheme="majorHAnsi" w:hAnsiTheme="majorHAnsi" w:cs="Helvetica"/>
          <w:b/>
          <w:color w:val="191919"/>
          <w:szCs w:val="38"/>
          <w:lang w:val="en-US"/>
        </w:rPr>
        <w:t xml:space="preserve"> future MM event ticket sales. </w:t>
      </w:r>
    </w:p>
    <w:p w:rsidR="00E22092" w:rsidRPr="00E22092"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Calibri"/>
          <w:szCs w:val="32"/>
          <w:lang w:val="en-US"/>
        </w:rPr>
      </w:pPr>
      <w:r w:rsidRPr="009F3281">
        <w:rPr>
          <w:rFonts w:asciiTheme="majorHAnsi" w:hAnsiTheme="majorHAnsi" w:cs="Helvetica"/>
          <w:bCs/>
          <w:color w:val="191919"/>
          <w:szCs w:val="38"/>
          <w:lang w:val="en-US"/>
        </w:rPr>
        <w:t>F</w:t>
      </w:r>
      <w:r>
        <w:rPr>
          <w:rFonts w:asciiTheme="majorHAnsi" w:hAnsiTheme="majorHAnsi" w:cs="Helvetica"/>
          <w:bCs/>
          <w:color w:val="191919"/>
          <w:szCs w:val="38"/>
          <w:lang w:val="en-US"/>
        </w:rPr>
        <w:t xml:space="preserve">ilm screenings £1 </w:t>
      </w:r>
      <w:r w:rsidRPr="009F3281">
        <w:rPr>
          <w:rFonts w:asciiTheme="majorHAnsi" w:hAnsiTheme="majorHAnsi" w:cs="Helvetica"/>
          <w:bCs/>
          <w:color w:val="191919"/>
          <w:szCs w:val="38"/>
          <w:lang w:val="en-US"/>
        </w:rPr>
        <w:t>performances/plays</w:t>
      </w:r>
      <w:r w:rsidRPr="009F3281">
        <w:rPr>
          <w:rFonts w:asciiTheme="majorHAnsi" w:hAnsiTheme="majorHAnsi" w:cs="Calibri"/>
          <w:szCs w:val="32"/>
          <w:lang w:val="en-US"/>
        </w:rPr>
        <w:t xml:space="preserve"> £2</w:t>
      </w:r>
      <w:r>
        <w:rPr>
          <w:rFonts w:asciiTheme="majorHAnsi" w:hAnsiTheme="majorHAnsi" w:cs="Calibri"/>
          <w:szCs w:val="32"/>
          <w:lang w:val="en-US"/>
        </w:rPr>
        <w:br/>
      </w:r>
      <w:r w:rsidRPr="009F3281">
        <w:rPr>
          <w:rFonts w:asciiTheme="majorHAnsi" w:hAnsiTheme="majorHAnsi" w:cs="Helvetica"/>
          <w:color w:val="191919"/>
          <w:szCs w:val="38"/>
          <w:lang w:val="en-US"/>
        </w:rPr>
        <w:t xml:space="preserve">Expected no. </w:t>
      </w:r>
      <w:proofErr w:type="gramStart"/>
      <w:r w:rsidRPr="009F3281">
        <w:rPr>
          <w:rFonts w:asciiTheme="majorHAnsi" w:hAnsiTheme="majorHAnsi" w:cs="Helvetica"/>
          <w:color w:val="191919"/>
          <w:szCs w:val="38"/>
          <w:lang w:val="en-US"/>
        </w:rPr>
        <w:t>of</w:t>
      </w:r>
      <w:proofErr w:type="gramEnd"/>
      <w:r w:rsidRPr="009F3281">
        <w:rPr>
          <w:rFonts w:asciiTheme="majorHAnsi" w:hAnsiTheme="majorHAnsi" w:cs="Helvetica"/>
          <w:color w:val="191919"/>
          <w:szCs w:val="38"/>
          <w:lang w:val="en-US"/>
        </w:rPr>
        <w:t xml:space="preserve"> events </w:t>
      </w:r>
      <w:r w:rsidRPr="009F3281">
        <w:rPr>
          <w:rFonts w:asciiTheme="majorHAnsi" w:hAnsiTheme="majorHAnsi" w:cs="Helvetica"/>
          <w:bCs/>
          <w:color w:val="191919"/>
          <w:szCs w:val="38"/>
          <w:lang w:val="en-US"/>
        </w:rPr>
        <w:t>50-60 events (film screenings once a week + other events)</w:t>
      </w:r>
      <w:r>
        <w:rPr>
          <w:rFonts w:asciiTheme="majorHAnsi" w:hAnsiTheme="majorHAnsi" w:cs="Calibri"/>
          <w:szCs w:val="32"/>
          <w:lang w:val="en-US"/>
        </w:rPr>
        <w:br/>
      </w:r>
      <w:r w:rsidRPr="009F3281">
        <w:rPr>
          <w:rFonts w:asciiTheme="majorHAnsi" w:hAnsiTheme="majorHAnsi" w:cs="Helvetica"/>
          <w:color w:val="191919"/>
          <w:szCs w:val="38"/>
          <w:lang w:val="en-US"/>
        </w:rPr>
        <w:t>Yearly income from event ticket sales –</w:t>
      </w:r>
      <w:r>
        <w:rPr>
          <w:rFonts w:asciiTheme="majorHAnsi" w:hAnsiTheme="majorHAnsi" w:cs="Helvetica"/>
          <w:color w:val="191919"/>
          <w:szCs w:val="38"/>
          <w:lang w:val="en-US"/>
        </w:rPr>
        <w:t xml:space="preserve"> </w:t>
      </w:r>
      <w:r w:rsidRPr="009F3281">
        <w:rPr>
          <w:rFonts w:asciiTheme="majorHAnsi" w:hAnsiTheme="majorHAnsi" w:cs="Helvetica"/>
          <w:b/>
          <w:color w:val="191919"/>
          <w:szCs w:val="38"/>
          <w:lang w:val="en-US"/>
        </w:rPr>
        <w:t>£3,000</w:t>
      </w:r>
    </w:p>
    <w:p w:rsidR="00E22092" w:rsidRPr="00211EE5"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Helvetica"/>
          <w:b/>
          <w:color w:val="191919"/>
          <w:szCs w:val="38"/>
          <w:lang w:val="en-US"/>
        </w:rPr>
      </w:pPr>
      <w:r w:rsidRPr="00211EE5">
        <w:rPr>
          <w:rFonts w:asciiTheme="majorHAnsi" w:hAnsiTheme="majorHAnsi" w:cs="Helvetica"/>
          <w:b/>
          <w:color w:val="191919"/>
          <w:szCs w:val="38"/>
          <w:lang w:val="en-US"/>
        </w:rPr>
        <w:t>3. Local Rental income from office or studio space hire</w:t>
      </w:r>
    </w:p>
    <w:p w:rsidR="00E22092" w:rsidRPr="00441999"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Helvetica"/>
          <w:bCs/>
          <w:color w:val="191919"/>
          <w:szCs w:val="38"/>
          <w:lang w:val="en-US"/>
        </w:rPr>
      </w:pPr>
      <w:r>
        <w:rPr>
          <w:rFonts w:asciiTheme="majorHAnsi" w:hAnsiTheme="majorHAnsi" w:cs="Helvetica"/>
          <w:color w:val="191919"/>
          <w:szCs w:val="38"/>
          <w:lang w:val="en-US"/>
        </w:rPr>
        <w:t>Office seats 3-4 people -</w:t>
      </w:r>
      <w:r w:rsidRPr="009F3281">
        <w:rPr>
          <w:rFonts w:asciiTheme="majorHAnsi" w:hAnsiTheme="majorHAnsi" w:cs="Helvetica"/>
          <w:color w:val="191919"/>
          <w:szCs w:val="38"/>
          <w:lang w:val="en-US"/>
        </w:rPr>
        <w:t xml:space="preserve"> </w:t>
      </w:r>
      <w:r w:rsidRPr="009F3281">
        <w:rPr>
          <w:rFonts w:asciiTheme="majorHAnsi" w:hAnsiTheme="majorHAnsi" w:cs="Helvetica"/>
          <w:b/>
          <w:bCs/>
          <w:color w:val="191919"/>
          <w:szCs w:val="38"/>
          <w:lang w:val="en-US"/>
        </w:rPr>
        <w:t xml:space="preserve">£600 </w:t>
      </w:r>
      <w:r>
        <w:rPr>
          <w:rFonts w:asciiTheme="majorHAnsi" w:hAnsiTheme="majorHAnsi" w:cs="Helvetica"/>
          <w:b/>
          <w:bCs/>
          <w:color w:val="191919"/>
          <w:szCs w:val="38"/>
          <w:lang w:val="en-US"/>
        </w:rPr>
        <w:t>per</w:t>
      </w:r>
      <w:r w:rsidRPr="009F3281">
        <w:rPr>
          <w:rFonts w:asciiTheme="majorHAnsi" w:hAnsiTheme="majorHAnsi" w:cs="Helvetica"/>
          <w:b/>
          <w:bCs/>
          <w:color w:val="191919"/>
          <w:szCs w:val="38"/>
          <w:lang w:val="en-US"/>
        </w:rPr>
        <w:t xml:space="preserve"> year</w:t>
      </w:r>
      <w:r>
        <w:rPr>
          <w:rFonts w:asciiTheme="majorHAnsi" w:hAnsiTheme="majorHAnsi" w:cs="Helvetica"/>
          <w:b/>
          <w:bCs/>
          <w:color w:val="191919"/>
          <w:szCs w:val="38"/>
          <w:lang w:val="en-US"/>
        </w:rPr>
        <w:br/>
      </w:r>
      <w:r w:rsidRPr="009F3281">
        <w:rPr>
          <w:rFonts w:asciiTheme="majorHAnsi" w:hAnsiTheme="majorHAnsi" w:cs="Helvetica"/>
          <w:color w:val="191919"/>
          <w:szCs w:val="38"/>
          <w:lang w:val="en-US"/>
        </w:rPr>
        <w:t>Arts st</w:t>
      </w:r>
      <w:r>
        <w:rPr>
          <w:rFonts w:asciiTheme="majorHAnsi" w:hAnsiTheme="majorHAnsi" w:cs="Helvetica"/>
          <w:color w:val="191919"/>
          <w:szCs w:val="38"/>
          <w:lang w:val="en-US"/>
        </w:rPr>
        <w:t>udio space seats 12-15 people. </w:t>
      </w:r>
      <w:r>
        <w:rPr>
          <w:rFonts w:asciiTheme="majorHAnsi" w:hAnsiTheme="majorHAnsi" w:cs="Helvetica"/>
          <w:b/>
          <w:bCs/>
          <w:color w:val="191919"/>
          <w:szCs w:val="38"/>
          <w:lang w:val="en-US"/>
        </w:rPr>
        <w:t>£2,000 per year</w:t>
      </w:r>
      <w:r>
        <w:rPr>
          <w:rFonts w:asciiTheme="majorHAnsi" w:hAnsiTheme="majorHAnsi" w:cs="Helvetica"/>
          <w:bCs/>
          <w:color w:val="191919"/>
          <w:szCs w:val="38"/>
          <w:lang w:val="en-US"/>
        </w:rPr>
        <w:br/>
      </w:r>
      <w:r w:rsidRPr="009F3281">
        <w:rPr>
          <w:rFonts w:asciiTheme="majorHAnsi" w:hAnsiTheme="majorHAnsi" w:cs="Helvetica"/>
          <w:color w:val="191919"/>
          <w:szCs w:val="38"/>
          <w:lang w:val="en-US"/>
        </w:rPr>
        <w:t>2 x social enterprise wo</w:t>
      </w:r>
      <w:r>
        <w:rPr>
          <w:rFonts w:asciiTheme="majorHAnsi" w:hAnsiTheme="majorHAnsi" w:cs="Helvetica"/>
          <w:color w:val="191919"/>
          <w:szCs w:val="38"/>
          <w:lang w:val="en-US"/>
        </w:rPr>
        <w:t xml:space="preserve">rkshop spaces seats 3-4 people. </w:t>
      </w:r>
      <w:r w:rsidRPr="009F3281">
        <w:rPr>
          <w:rFonts w:asciiTheme="majorHAnsi" w:hAnsiTheme="majorHAnsi" w:cs="Helvetica"/>
          <w:b/>
          <w:bCs/>
          <w:color w:val="191919"/>
          <w:szCs w:val="38"/>
          <w:lang w:val="en-US"/>
        </w:rPr>
        <w:t>£</w:t>
      </w:r>
      <w:r>
        <w:rPr>
          <w:rFonts w:asciiTheme="majorHAnsi" w:hAnsiTheme="majorHAnsi" w:cs="Helvetica"/>
          <w:b/>
          <w:bCs/>
          <w:color w:val="191919"/>
          <w:szCs w:val="38"/>
          <w:lang w:val="en-US"/>
        </w:rPr>
        <w:t>1,</w:t>
      </w:r>
      <w:r w:rsidRPr="009F3281">
        <w:rPr>
          <w:rFonts w:asciiTheme="majorHAnsi" w:hAnsiTheme="majorHAnsi" w:cs="Helvetica"/>
          <w:b/>
          <w:bCs/>
          <w:color w:val="191919"/>
          <w:szCs w:val="38"/>
          <w:lang w:val="en-US"/>
        </w:rPr>
        <w:t>000</w:t>
      </w:r>
      <w:r w:rsidRPr="009F3281">
        <w:rPr>
          <w:rFonts w:asciiTheme="majorHAnsi" w:hAnsiTheme="majorHAnsi" w:cs="Helvetica"/>
          <w:bCs/>
          <w:color w:val="191919"/>
          <w:szCs w:val="38"/>
          <w:lang w:val="en-US"/>
        </w:rPr>
        <w:t xml:space="preserve"> </w:t>
      </w:r>
      <w:r w:rsidRPr="00441999">
        <w:rPr>
          <w:rFonts w:asciiTheme="majorHAnsi" w:hAnsiTheme="majorHAnsi" w:cs="Helvetica"/>
          <w:b/>
          <w:bCs/>
          <w:color w:val="191919"/>
          <w:szCs w:val="38"/>
          <w:lang w:val="en-US"/>
        </w:rPr>
        <w:t>per year</w:t>
      </w:r>
      <w:r w:rsidRPr="009F3281">
        <w:rPr>
          <w:rFonts w:asciiTheme="majorHAnsi" w:hAnsiTheme="majorHAnsi" w:cs="Helvetica"/>
          <w:bCs/>
          <w:color w:val="191919"/>
          <w:szCs w:val="38"/>
          <w:lang w:val="en-US"/>
        </w:rPr>
        <w:t xml:space="preserve"> at the lower level of estimate</w:t>
      </w:r>
      <w:r>
        <w:rPr>
          <w:rFonts w:asciiTheme="majorHAnsi" w:hAnsiTheme="majorHAnsi" w:cs="Helvetica"/>
          <w:bCs/>
          <w:color w:val="191919"/>
          <w:szCs w:val="38"/>
          <w:lang w:val="en-US"/>
        </w:rPr>
        <w:t>, increasing with profitability</w:t>
      </w:r>
      <w:r w:rsidR="00922295">
        <w:rPr>
          <w:rFonts w:asciiTheme="majorHAnsi" w:hAnsiTheme="majorHAnsi" w:cs="Helvetica"/>
          <w:bCs/>
          <w:color w:val="191919"/>
          <w:szCs w:val="38"/>
          <w:lang w:val="en-US"/>
        </w:rPr>
        <w:t xml:space="preserve"> from 2020 onwards</w:t>
      </w:r>
    </w:p>
    <w:p w:rsidR="00E22092" w:rsidRPr="00211EE5"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Calibri"/>
          <w:b/>
          <w:szCs w:val="32"/>
          <w:lang w:val="en-US"/>
        </w:rPr>
      </w:pPr>
      <w:r w:rsidRPr="00211EE5">
        <w:rPr>
          <w:rFonts w:asciiTheme="majorHAnsi" w:hAnsiTheme="majorHAnsi" w:cs="Helvetica"/>
          <w:b/>
          <w:color w:val="191919"/>
          <w:szCs w:val="38"/>
          <w:lang w:val="en-US"/>
        </w:rPr>
        <w:t xml:space="preserve">4. </w:t>
      </w:r>
      <w:r w:rsidR="00922295" w:rsidRPr="00211EE5">
        <w:rPr>
          <w:rFonts w:asciiTheme="majorHAnsi" w:hAnsiTheme="majorHAnsi" w:cs="Helvetica"/>
          <w:b/>
          <w:color w:val="191919"/>
          <w:szCs w:val="38"/>
          <w:lang w:val="en-US"/>
        </w:rPr>
        <w:t>Revenue from accommodation</w:t>
      </w:r>
    </w:p>
    <w:p w:rsidR="00E22092" w:rsidRPr="009F3281" w:rsidRDefault="00E22092" w:rsidP="00E22092">
      <w:pPr>
        <w:widowControl w:val="0"/>
        <w:autoSpaceDE w:val="0"/>
        <w:autoSpaceDN w:val="0"/>
        <w:adjustRightInd w:val="0"/>
        <w:spacing w:before="100" w:beforeAutospacing="1" w:after="100" w:afterAutospacing="1" w:line="240" w:lineRule="auto"/>
        <w:rPr>
          <w:rFonts w:asciiTheme="majorHAnsi" w:hAnsiTheme="majorHAnsi" w:cs="Helvetica"/>
          <w:color w:val="191919"/>
          <w:szCs w:val="38"/>
          <w:lang w:val="en-US"/>
        </w:rPr>
      </w:pPr>
      <w:r w:rsidRPr="009F3281">
        <w:rPr>
          <w:rFonts w:asciiTheme="majorHAnsi" w:hAnsiTheme="majorHAnsi" w:cs="Helvetica"/>
          <w:color w:val="191919"/>
          <w:szCs w:val="38"/>
          <w:lang w:val="en-US"/>
        </w:rPr>
        <w:t xml:space="preserve">- Cost of </w:t>
      </w:r>
      <w:proofErr w:type="gramStart"/>
      <w:r w:rsidRPr="009F3281">
        <w:rPr>
          <w:rFonts w:asciiTheme="majorHAnsi" w:hAnsiTheme="majorHAnsi" w:cs="Helvetica"/>
          <w:color w:val="191919"/>
          <w:szCs w:val="38"/>
          <w:lang w:val="en-US"/>
        </w:rPr>
        <w:t>4 person</w:t>
      </w:r>
      <w:proofErr w:type="gramEnd"/>
      <w:r w:rsidRPr="009F3281">
        <w:rPr>
          <w:rFonts w:asciiTheme="majorHAnsi" w:hAnsiTheme="majorHAnsi" w:cs="Helvetica"/>
          <w:color w:val="191919"/>
          <w:szCs w:val="38"/>
          <w:lang w:val="en-US"/>
        </w:rPr>
        <w:t xml:space="preserve"> dorm per night - </w:t>
      </w:r>
      <w:r w:rsidRPr="009F3281">
        <w:rPr>
          <w:rFonts w:asciiTheme="majorHAnsi" w:hAnsiTheme="majorHAnsi" w:cs="Helvetica"/>
          <w:bCs/>
          <w:color w:val="191919"/>
          <w:szCs w:val="38"/>
          <w:lang w:val="en-US"/>
        </w:rPr>
        <w:t>£6</w:t>
      </w:r>
      <w:r>
        <w:rPr>
          <w:rFonts w:asciiTheme="majorHAnsi" w:hAnsiTheme="majorHAnsi" w:cs="Helvetica"/>
          <w:bCs/>
          <w:color w:val="191919"/>
          <w:szCs w:val="38"/>
          <w:lang w:val="en-US"/>
        </w:rPr>
        <w:br/>
      </w:r>
      <w:r w:rsidRPr="009F3281">
        <w:rPr>
          <w:rFonts w:asciiTheme="majorHAnsi" w:hAnsiTheme="majorHAnsi" w:cs="Helvetica"/>
          <w:color w:val="191919"/>
          <w:szCs w:val="38"/>
          <w:lang w:val="en-US"/>
        </w:rPr>
        <w:t>- Cost of single bedroom per night -  </w:t>
      </w:r>
      <w:r w:rsidRPr="009F3281">
        <w:rPr>
          <w:rFonts w:asciiTheme="majorHAnsi" w:hAnsiTheme="majorHAnsi" w:cs="Helvetica"/>
          <w:bCs/>
          <w:color w:val="191919"/>
          <w:szCs w:val="38"/>
          <w:lang w:val="en-US"/>
        </w:rPr>
        <w:t>£12</w:t>
      </w:r>
    </w:p>
    <w:p w:rsidR="00E22092" w:rsidRPr="0048449A" w:rsidRDefault="00E22092" w:rsidP="00E22092">
      <w:pPr>
        <w:widowControl w:val="0"/>
        <w:autoSpaceDE w:val="0"/>
        <w:autoSpaceDN w:val="0"/>
        <w:adjustRightInd w:val="0"/>
        <w:spacing w:before="100" w:beforeAutospacing="1" w:after="100" w:afterAutospacing="1" w:line="240" w:lineRule="auto"/>
        <w:rPr>
          <w:rFonts w:asciiTheme="majorHAnsi" w:hAnsiTheme="majorHAnsi" w:cs="Helvetica"/>
          <w:color w:val="191919"/>
          <w:szCs w:val="38"/>
          <w:lang w:val="en-US"/>
        </w:rPr>
      </w:pPr>
      <w:r w:rsidRPr="009F3281">
        <w:rPr>
          <w:rFonts w:asciiTheme="majorHAnsi" w:hAnsiTheme="majorHAnsi" w:cs="Helvetica"/>
          <w:color w:val="191919"/>
          <w:szCs w:val="38"/>
          <w:lang w:val="en-US"/>
        </w:rPr>
        <w:t>Provision of 3 x singles and 2 x 4</w:t>
      </w:r>
      <w:r>
        <w:rPr>
          <w:rFonts w:asciiTheme="majorHAnsi" w:hAnsiTheme="majorHAnsi" w:cs="Helvetica"/>
          <w:color w:val="191919"/>
          <w:szCs w:val="38"/>
          <w:lang w:val="en-US"/>
        </w:rPr>
        <w:t xml:space="preserve"> </w:t>
      </w:r>
      <w:r w:rsidRPr="009F3281">
        <w:rPr>
          <w:rFonts w:asciiTheme="majorHAnsi" w:hAnsiTheme="majorHAnsi" w:cs="Helvetica"/>
          <w:color w:val="191919"/>
          <w:szCs w:val="38"/>
          <w:lang w:val="en-US"/>
        </w:rPr>
        <w:t>person dorms - are expected to be small with shared showers &amp; toilets</w:t>
      </w:r>
    </w:p>
    <w:p w:rsidR="00E22092" w:rsidRPr="009F3281" w:rsidRDefault="00E22092" w:rsidP="00E22092">
      <w:pPr>
        <w:widowControl w:val="0"/>
        <w:autoSpaceDE w:val="0"/>
        <w:autoSpaceDN w:val="0"/>
        <w:adjustRightInd w:val="0"/>
        <w:spacing w:before="100" w:beforeAutospacing="1" w:after="100" w:afterAutospacing="1" w:line="240" w:lineRule="auto"/>
        <w:outlineLvl w:val="0"/>
        <w:rPr>
          <w:rFonts w:asciiTheme="majorHAnsi" w:hAnsiTheme="majorHAnsi" w:cs="Helvetica"/>
          <w:b/>
          <w:bCs/>
          <w:color w:val="191919"/>
          <w:szCs w:val="38"/>
          <w:lang w:val="en-US"/>
        </w:rPr>
      </w:pPr>
      <w:r w:rsidRPr="009F3281">
        <w:rPr>
          <w:rFonts w:asciiTheme="majorHAnsi" w:hAnsiTheme="majorHAnsi" w:cs="Helvetica"/>
          <w:color w:val="191919"/>
          <w:szCs w:val="38"/>
          <w:lang w:val="en-US"/>
        </w:rPr>
        <w:t>Potential income per annum - </w:t>
      </w:r>
      <w:r w:rsidRPr="009F3281">
        <w:rPr>
          <w:rFonts w:asciiTheme="majorHAnsi" w:hAnsiTheme="majorHAnsi" w:cs="Helvetica"/>
          <w:b/>
          <w:bCs/>
          <w:color w:val="191919"/>
          <w:szCs w:val="38"/>
          <w:lang w:val="en-US"/>
        </w:rPr>
        <w:t>£2</w:t>
      </w:r>
      <w:r>
        <w:rPr>
          <w:rFonts w:asciiTheme="majorHAnsi" w:hAnsiTheme="majorHAnsi" w:cs="Helvetica"/>
          <w:b/>
          <w:bCs/>
          <w:color w:val="191919"/>
          <w:szCs w:val="38"/>
          <w:lang w:val="en-US"/>
        </w:rPr>
        <w:t>,</w:t>
      </w:r>
      <w:r w:rsidRPr="009F3281">
        <w:rPr>
          <w:rFonts w:asciiTheme="majorHAnsi" w:hAnsiTheme="majorHAnsi" w:cs="Helvetica"/>
          <w:b/>
          <w:bCs/>
          <w:color w:val="191919"/>
          <w:szCs w:val="38"/>
          <w:lang w:val="en-US"/>
        </w:rPr>
        <w:t>000</w:t>
      </w:r>
    </w:p>
    <w:p w:rsidR="0050296F" w:rsidRDefault="00E22092" w:rsidP="00ED5A74">
      <w:pPr>
        <w:widowControl w:val="0"/>
        <w:autoSpaceDE w:val="0"/>
        <w:autoSpaceDN w:val="0"/>
        <w:adjustRightInd w:val="0"/>
        <w:spacing w:before="100" w:beforeAutospacing="1" w:after="100" w:afterAutospacing="1" w:line="240" w:lineRule="auto"/>
        <w:outlineLvl w:val="0"/>
        <w:rPr>
          <w:rFonts w:asciiTheme="majorHAnsi" w:hAnsiTheme="majorHAnsi" w:cs="Helvetica"/>
          <w:b/>
          <w:bCs/>
          <w:color w:val="191919"/>
          <w:szCs w:val="38"/>
          <w:lang w:val="en-US"/>
        </w:rPr>
      </w:pPr>
      <w:r w:rsidRPr="009F3281">
        <w:rPr>
          <w:rFonts w:asciiTheme="majorHAnsi" w:hAnsiTheme="majorHAnsi" w:cs="Helvetica"/>
          <w:b/>
          <w:bCs/>
          <w:color w:val="191919"/>
          <w:szCs w:val="38"/>
          <w:lang w:val="en-US"/>
        </w:rPr>
        <w:t>TOTAL  £10,</w:t>
      </w:r>
      <w:r>
        <w:rPr>
          <w:rFonts w:asciiTheme="majorHAnsi" w:hAnsiTheme="majorHAnsi" w:cs="Helvetica"/>
          <w:b/>
          <w:bCs/>
          <w:color w:val="191919"/>
          <w:szCs w:val="38"/>
          <w:lang w:val="en-US"/>
        </w:rPr>
        <w:t>6</w:t>
      </w:r>
      <w:r w:rsidRPr="009F3281">
        <w:rPr>
          <w:rFonts w:asciiTheme="majorHAnsi" w:hAnsiTheme="majorHAnsi" w:cs="Helvetica"/>
          <w:b/>
          <w:bCs/>
          <w:color w:val="191919"/>
          <w:szCs w:val="38"/>
          <w:lang w:val="en-US"/>
        </w:rPr>
        <w:t xml:space="preserve">00 per annum </w:t>
      </w:r>
    </w:p>
    <w:p w:rsidR="0050296F" w:rsidRPr="00211EE5" w:rsidRDefault="0050296F" w:rsidP="00ED5A74">
      <w:pPr>
        <w:widowControl w:val="0"/>
        <w:autoSpaceDE w:val="0"/>
        <w:autoSpaceDN w:val="0"/>
        <w:adjustRightInd w:val="0"/>
        <w:spacing w:before="100" w:beforeAutospacing="1" w:after="100" w:afterAutospacing="1" w:line="240" w:lineRule="auto"/>
        <w:outlineLvl w:val="0"/>
        <w:rPr>
          <w:rFonts w:asciiTheme="majorHAnsi" w:hAnsiTheme="majorHAnsi" w:cs="Helvetica"/>
          <w:b/>
          <w:bCs/>
          <w:color w:val="191919"/>
          <w:szCs w:val="38"/>
          <w:lang w:val="en-US"/>
        </w:rPr>
      </w:pPr>
      <w:r w:rsidRPr="00211EE5">
        <w:rPr>
          <w:rFonts w:asciiTheme="majorHAnsi" w:hAnsiTheme="majorHAnsi" w:cs="Helvetica"/>
          <w:b/>
          <w:bCs/>
          <w:color w:val="191919"/>
          <w:szCs w:val="38"/>
          <w:lang w:val="en-US"/>
        </w:rPr>
        <w:t xml:space="preserve">5. Social Enterprises </w:t>
      </w:r>
      <w:r w:rsidR="00211EE5" w:rsidRPr="00211EE5">
        <w:rPr>
          <w:rFonts w:asciiTheme="majorHAnsi" w:hAnsiTheme="majorHAnsi" w:cs="Helvetica"/>
          <w:b/>
          <w:bCs/>
          <w:color w:val="191919"/>
          <w:szCs w:val="38"/>
          <w:lang w:val="en-US"/>
        </w:rPr>
        <w:t>income</w:t>
      </w:r>
      <w:r w:rsidR="00364793">
        <w:rPr>
          <w:rFonts w:asciiTheme="majorHAnsi" w:hAnsiTheme="majorHAnsi" w:cs="Helvetica"/>
          <w:b/>
          <w:bCs/>
          <w:color w:val="191919"/>
          <w:szCs w:val="38"/>
          <w:lang w:val="en-US"/>
        </w:rPr>
        <w:t xml:space="preserve"> (pr</w:t>
      </w:r>
      <w:r w:rsidR="00C50A48">
        <w:rPr>
          <w:rFonts w:asciiTheme="majorHAnsi" w:hAnsiTheme="majorHAnsi" w:cs="Helvetica"/>
          <w:b/>
          <w:bCs/>
          <w:color w:val="191919"/>
          <w:szCs w:val="38"/>
          <w:lang w:val="en-US"/>
        </w:rPr>
        <w:t>oje</w:t>
      </w:r>
      <w:r w:rsidR="00364793">
        <w:rPr>
          <w:rFonts w:asciiTheme="majorHAnsi" w:hAnsiTheme="majorHAnsi" w:cs="Helvetica"/>
          <w:b/>
          <w:bCs/>
          <w:color w:val="191919"/>
          <w:szCs w:val="38"/>
          <w:lang w:val="en-US"/>
        </w:rPr>
        <w:t xml:space="preserve">cted figures to be added to the above total) </w:t>
      </w:r>
    </w:p>
    <w:p w:rsidR="00211EE5" w:rsidRDefault="00211EE5" w:rsidP="00ED5A74">
      <w:pPr>
        <w:widowControl w:val="0"/>
        <w:autoSpaceDE w:val="0"/>
        <w:autoSpaceDN w:val="0"/>
        <w:adjustRightInd w:val="0"/>
        <w:spacing w:before="100" w:beforeAutospacing="1" w:after="100" w:afterAutospacing="1" w:line="240" w:lineRule="auto"/>
        <w:outlineLvl w:val="0"/>
        <w:rPr>
          <w:rFonts w:asciiTheme="majorHAnsi" w:hAnsiTheme="majorHAnsi" w:cs="Helvetica"/>
          <w:bCs/>
          <w:color w:val="191919"/>
          <w:szCs w:val="38"/>
          <w:lang w:val="en-US"/>
        </w:rPr>
      </w:pPr>
      <w:r>
        <w:rPr>
          <w:rFonts w:asciiTheme="majorHAnsi" w:hAnsiTheme="majorHAnsi" w:cs="Helvetica"/>
          <w:bCs/>
          <w:color w:val="191919"/>
          <w:szCs w:val="38"/>
          <w:lang w:val="en-US"/>
        </w:rPr>
        <w:t>See description page 4 and sustainable operation section page11.</w:t>
      </w:r>
    </w:p>
    <w:p w:rsidR="00ED5A74" w:rsidRPr="0050296F" w:rsidRDefault="00211EE5" w:rsidP="00ED5A74">
      <w:pPr>
        <w:widowControl w:val="0"/>
        <w:autoSpaceDE w:val="0"/>
        <w:autoSpaceDN w:val="0"/>
        <w:adjustRightInd w:val="0"/>
        <w:spacing w:before="100" w:beforeAutospacing="1" w:after="100" w:afterAutospacing="1" w:line="240" w:lineRule="auto"/>
        <w:outlineLvl w:val="0"/>
        <w:rPr>
          <w:rFonts w:asciiTheme="majorHAnsi" w:hAnsiTheme="majorHAnsi" w:cs="Helvetica"/>
          <w:bCs/>
          <w:color w:val="191919"/>
          <w:szCs w:val="38"/>
          <w:lang w:val="en-US"/>
        </w:rPr>
      </w:pPr>
      <w:r>
        <w:rPr>
          <w:rFonts w:asciiTheme="majorHAnsi" w:hAnsiTheme="majorHAnsi" w:cs="Helvetica"/>
          <w:bCs/>
          <w:color w:val="191919"/>
          <w:szCs w:val="38"/>
          <w:lang w:val="en-US"/>
        </w:rPr>
        <w:t>W</w:t>
      </w:r>
      <w:r w:rsidR="0050296F" w:rsidRPr="0050296F">
        <w:rPr>
          <w:rFonts w:asciiTheme="majorHAnsi" w:hAnsiTheme="majorHAnsi" w:cs="Helvetica"/>
          <w:bCs/>
          <w:color w:val="191919"/>
          <w:szCs w:val="38"/>
          <w:lang w:val="en-US"/>
        </w:rPr>
        <w:t xml:space="preserve">e are currently having advisory </w:t>
      </w:r>
      <w:r w:rsidR="0070271B">
        <w:rPr>
          <w:rFonts w:asciiTheme="majorHAnsi" w:hAnsiTheme="majorHAnsi" w:cs="Helvetica"/>
          <w:bCs/>
          <w:color w:val="191919"/>
          <w:szCs w:val="38"/>
          <w:lang w:val="en-US"/>
        </w:rPr>
        <w:t xml:space="preserve">meetings with </w:t>
      </w:r>
      <w:proofErr w:type="spellStart"/>
      <w:r w:rsidR="0070271B">
        <w:rPr>
          <w:rFonts w:asciiTheme="majorHAnsi" w:hAnsiTheme="majorHAnsi" w:cs="Helvetica"/>
          <w:bCs/>
          <w:color w:val="191919"/>
          <w:szCs w:val="38"/>
          <w:lang w:val="en-US"/>
        </w:rPr>
        <w:t>Aquus</w:t>
      </w:r>
      <w:proofErr w:type="spellEnd"/>
      <w:r w:rsidR="0070271B">
        <w:rPr>
          <w:rFonts w:asciiTheme="majorHAnsi" w:hAnsiTheme="majorHAnsi" w:cs="Helvetica"/>
          <w:bCs/>
          <w:color w:val="191919"/>
          <w:szCs w:val="38"/>
          <w:lang w:val="en-US"/>
        </w:rPr>
        <w:t xml:space="preserve"> Consultancy, </w:t>
      </w:r>
      <w:proofErr w:type="spellStart"/>
      <w:r w:rsidR="0070271B">
        <w:rPr>
          <w:rFonts w:asciiTheme="majorHAnsi" w:hAnsiTheme="majorHAnsi" w:cs="Helvetica"/>
          <w:bCs/>
          <w:color w:val="191919"/>
          <w:szCs w:val="38"/>
          <w:lang w:val="en-US"/>
        </w:rPr>
        <w:t>ClearlySo</w:t>
      </w:r>
      <w:proofErr w:type="spellEnd"/>
      <w:r w:rsidR="0070271B">
        <w:rPr>
          <w:rFonts w:asciiTheme="majorHAnsi" w:hAnsiTheme="majorHAnsi" w:cs="Helvetica"/>
          <w:bCs/>
          <w:color w:val="191919"/>
          <w:szCs w:val="38"/>
          <w:lang w:val="en-US"/>
        </w:rPr>
        <w:t xml:space="preserve">, Big Issue Invest, Big Society and Social Enterprise UK </w:t>
      </w:r>
      <w:r w:rsidR="0050296F">
        <w:rPr>
          <w:rFonts w:asciiTheme="majorHAnsi" w:hAnsiTheme="majorHAnsi" w:cs="Helvetica"/>
          <w:bCs/>
          <w:color w:val="191919"/>
          <w:szCs w:val="38"/>
          <w:lang w:val="en-US"/>
        </w:rPr>
        <w:t>re</w:t>
      </w:r>
      <w:r w:rsidR="00364793">
        <w:rPr>
          <w:rFonts w:asciiTheme="majorHAnsi" w:hAnsiTheme="majorHAnsi" w:cs="Helvetica"/>
          <w:bCs/>
          <w:color w:val="191919"/>
          <w:szCs w:val="38"/>
          <w:lang w:val="en-US"/>
        </w:rPr>
        <w:t xml:space="preserve">searching more definitive figures </w:t>
      </w:r>
      <w:r w:rsidR="0050296F">
        <w:rPr>
          <w:rFonts w:asciiTheme="majorHAnsi" w:hAnsiTheme="majorHAnsi" w:cs="Helvetica"/>
          <w:bCs/>
          <w:color w:val="191919"/>
          <w:szCs w:val="38"/>
          <w:lang w:val="en-US"/>
        </w:rPr>
        <w:t xml:space="preserve">of expected income generation. </w:t>
      </w:r>
    </w:p>
    <w:p w:rsidR="00ED5A74" w:rsidRPr="00922295" w:rsidRDefault="00922295" w:rsidP="00804FE4">
      <w:pPr>
        <w:spacing w:after="120" w:line="240" w:lineRule="auto"/>
        <w:rPr>
          <w:rFonts w:asciiTheme="majorHAnsi" w:hAnsiTheme="majorHAnsi"/>
          <w:b/>
          <w:u w:val="single"/>
        </w:rPr>
      </w:pPr>
      <w:r w:rsidRPr="00922295">
        <w:rPr>
          <w:rFonts w:asciiTheme="majorHAnsi" w:hAnsiTheme="majorHAnsi"/>
          <w:b/>
          <w:u w:val="single"/>
        </w:rPr>
        <w:t>c</w:t>
      </w:r>
      <w:r w:rsidR="00ED5A74" w:rsidRPr="00922295">
        <w:rPr>
          <w:rFonts w:asciiTheme="majorHAnsi" w:hAnsiTheme="majorHAnsi"/>
          <w:b/>
          <w:u w:val="single"/>
        </w:rPr>
        <w:t>) External Fundraising Plans</w:t>
      </w:r>
    </w:p>
    <w:p w:rsidR="00033F66" w:rsidRPr="0048449A" w:rsidRDefault="00033F66" w:rsidP="001A0AB2">
      <w:pPr>
        <w:pStyle w:val="ListParagraph"/>
        <w:numPr>
          <w:ilvl w:val="0"/>
          <w:numId w:val="45"/>
        </w:numPr>
        <w:spacing w:after="120" w:line="240" w:lineRule="auto"/>
        <w:rPr>
          <w:rFonts w:asciiTheme="majorHAnsi" w:hAnsiTheme="majorHAnsi"/>
        </w:rPr>
      </w:pPr>
      <w:r w:rsidRPr="0048449A">
        <w:rPr>
          <w:rFonts w:asciiTheme="majorHAnsi" w:hAnsiTheme="majorHAnsi"/>
          <w:b/>
        </w:rPr>
        <w:t xml:space="preserve">Fundraising </w:t>
      </w:r>
      <w:r w:rsidRPr="00922295">
        <w:rPr>
          <w:rFonts w:asciiTheme="majorHAnsi" w:hAnsiTheme="majorHAnsi"/>
          <w:b/>
        </w:rPr>
        <w:t>events</w:t>
      </w:r>
      <w:r w:rsidR="003E6EAD" w:rsidRPr="00922295">
        <w:rPr>
          <w:rFonts w:asciiTheme="majorHAnsi" w:hAnsiTheme="majorHAnsi"/>
          <w:b/>
        </w:rPr>
        <w:t xml:space="preserve"> (</w:t>
      </w:r>
      <w:r w:rsidR="00FB4243" w:rsidRPr="00922295">
        <w:rPr>
          <w:rFonts w:asciiTheme="majorHAnsi" w:hAnsiTheme="majorHAnsi"/>
          <w:b/>
        </w:rPr>
        <w:t>50</w:t>
      </w:r>
      <w:r w:rsidRPr="00922295">
        <w:rPr>
          <w:rFonts w:asciiTheme="majorHAnsi" w:hAnsiTheme="majorHAnsi"/>
          <w:b/>
        </w:rPr>
        <w:t>%)</w:t>
      </w:r>
    </w:p>
    <w:p w:rsidR="000C07E3" w:rsidRPr="0048449A" w:rsidRDefault="00033F66" w:rsidP="00922295">
      <w:pPr>
        <w:pStyle w:val="ListParagraph"/>
        <w:numPr>
          <w:ilvl w:val="0"/>
          <w:numId w:val="17"/>
        </w:numPr>
        <w:spacing w:after="120" w:line="240" w:lineRule="auto"/>
        <w:rPr>
          <w:rFonts w:asciiTheme="majorHAnsi" w:hAnsiTheme="majorHAnsi"/>
        </w:rPr>
      </w:pPr>
      <w:r w:rsidRPr="0048449A">
        <w:rPr>
          <w:rFonts w:asciiTheme="majorHAnsi" w:hAnsiTheme="majorHAnsi"/>
        </w:rPr>
        <w:t>Private event hosted by Tony Elliott- agreed in principle</w:t>
      </w:r>
    </w:p>
    <w:p w:rsidR="00033F66" w:rsidRPr="0048449A" w:rsidRDefault="00197294" w:rsidP="00922295">
      <w:pPr>
        <w:spacing w:after="120" w:line="240" w:lineRule="auto"/>
        <w:outlineLvl w:val="0"/>
        <w:rPr>
          <w:rFonts w:asciiTheme="majorHAnsi" w:hAnsiTheme="majorHAnsi"/>
        </w:rPr>
      </w:pPr>
      <w:r w:rsidRPr="0048449A">
        <w:rPr>
          <w:rFonts w:asciiTheme="majorHAnsi" w:hAnsiTheme="majorHAnsi"/>
        </w:rPr>
        <w:t xml:space="preserve">         Target 1 donation</w:t>
      </w:r>
      <w:r w:rsidR="009F3281" w:rsidRPr="0048449A">
        <w:rPr>
          <w:rFonts w:asciiTheme="majorHAnsi" w:hAnsiTheme="majorHAnsi"/>
        </w:rPr>
        <w:t xml:space="preserve"> of £10</w:t>
      </w:r>
      <w:r w:rsidR="00922295">
        <w:rPr>
          <w:rFonts w:asciiTheme="majorHAnsi" w:hAnsiTheme="majorHAnsi"/>
        </w:rPr>
        <w:t>,000 for 3 years</w:t>
      </w:r>
    </w:p>
    <w:p w:rsidR="00197294" w:rsidRPr="0048449A" w:rsidRDefault="00033F66" w:rsidP="00922295">
      <w:pPr>
        <w:pStyle w:val="ListParagraph"/>
        <w:numPr>
          <w:ilvl w:val="0"/>
          <w:numId w:val="17"/>
        </w:numPr>
        <w:spacing w:after="120" w:line="240" w:lineRule="auto"/>
        <w:ind w:left="1406" w:hanging="357"/>
        <w:rPr>
          <w:rFonts w:asciiTheme="majorHAnsi" w:hAnsiTheme="majorHAnsi"/>
        </w:rPr>
      </w:pPr>
      <w:r w:rsidRPr="0048449A">
        <w:rPr>
          <w:rFonts w:asciiTheme="majorHAnsi" w:hAnsiTheme="majorHAnsi"/>
        </w:rPr>
        <w:t>Private event hosted by Brian Lapping- to be discussed</w:t>
      </w:r>
    </w:p>
    <w:p w:rsidR="003E6EAD" w:rsidRPr="0048449A" w:rsidRDefault="00197294" w:rsidP="00922295">
      <w:pPr>
        <w:spacing w:after="120" w:line="240" w:lineRule="auto"/>
        <w:outlineLvl w:val="0"/>
        <w:rPr>
          <w:rFonts w:asciiTheme="majorHAnsi" w:hAnsiTheme="majorHAnsi"/>
        </w:rPr>
      </w:pPr>
      <w:r w:rsidRPr="0048449A">
        <w:rPr>
          <w:rFonts w:asciiTheme="majorHAnsi" w:hAnsiTheme="majorHAnsi"/>
        </w:rPr>
        <w:t xml:space="preserve">  </w:t>
      </w:r>
      <w:r w:rsidR="009F3281" w:rsidRPr="0048449A">
        <w:rPr>
          <w:rFonts w:asciiTheme="majorHAnsi" w:hAnsiTheme="majorHAnsi"/>
        </w:rPr>
        <w:t xml:space="preserve">        Target 1 donation of £10</w:t>
      </w:r>
      <w:r w:rsidRPr="0048449A">
        <w:rPr>
          <w:rFonts w:asciiTheme="majorHAnsi" w:hAnsiTheme="majorHAnsi"/>
        </w:rPr>
        <w:t>,000 for 3 years</w:t>
      </w:r>
    </w:p>
    <w:p w:rsidR="003E6EAD" w:rsidRPr="0048449A" w:rsidRDefault="003E6EAD" w:rsidP="00922295">
      <w:pPr>
        <w:pStyle w:val="ListParagraph"/>
        <w:numPr>
          <w:ilvl w:val="0"/>
          <w:numId w:val="17"/>
        </w:numPr>
        <w:spacing w:after="120" w:line="240" w:lineRule="auto"/>
        <w:rPr>
          <w:rFonts w:asciiTheme="majorHAnsi" w:hAnsiTheme="majorHAnsi"/>
        </w:rPr>
      </w:pPr>
      <w:r w:rsidRPr="0048449A">
        <w:rPr>
          <w:rFonts w:asciiTheme="majorHAnsi" w:hAnsiTheme="majorHAnsi"/>
        </w:rPr>
        <w:t>Bosnian Embassy Event – authors /</w:t>
      </w:r>
      <w:r w:rsidR="00922295">
        <w:rPr>
          <w:rFonts w:asciiTheme="majorHAnsi" w:hAnsiTheme="majorHAnsi"/>
        </w:rPr>
        <w:t xml:space="preserve"> </w:t>
      </w:r>
      <w:r w:rsidRPr="0048449A">
        <w:rPr>
          <w:rFonts w:asciiTheme="majorHAnsi" w:hAnsiTheme="majorHAnsi"/>
        </w:rPr>
        <w:t xml:space="preserve">poets associated with Bosnia </w:t>
      </w:r>
    </w:p>
    <w:p w:rsidR="00033F66" w:rsidRPr="0048449A" w:rsidRDefault="00033F66" w:rsidP="00922295">
      <w:pPr>
        <w:pStyle w:val="ListParagraph"/>
        <w:spacing w:after="120" w:line="240" w:lineRule="auto"/>
        <w:ind w:left="1407"/>
        <w:rPr>
          <w:rFonts w:asciiTheme="majorHAnsi" w:hAnsiTheme="majorHAnsi"/>
        </w:rPr>
      </w:pPr>
    </w:p>
    <w:p w:rsidR="00033F66" w:rsidRPr="0048449A" w:rsidRDefault="00033F66" w:rsidP="00922295">
      <w:pPr>
        <w:pStyle w:val="ListParagraph"/>
        <w:numPr>
          <w:ilvl w:val="0"/>
          <w:numId w:val="45"/>
        </w:numPr>
        <w:spacing w:after="120" w:line="240" w:lineRule="auto"/>
        <w:rPr>
          <w:rFonts w:asciiTheme="majorHAnsi" w:hAnsiTheme="majorHAnsi"/>
        </w:rPr>
      </w:pPr>
      <w:r w:rsidRPr="0048449A">
        <w:rPr>
          <w:rFonts w:asciiTheme="majorHAnsi" w:hAnsiTheme="majorHAnsi"/>
          <w:b/>
        </w:rPr>
        <w:t xml:space="preserve">UK trusts and </w:t>
      </w:r>
      <w:r w:rsidRPr="00922295">
        <w:rPr>
          <w:rFonts w:asciiTheme="majorHAnsi" w:hAnsiTheme="majorHAnsi"/>
          <w:b/>
        </w:rPr>
        <w:t>foundations</w:t>
      </w:r>
      <w:r w:rsidR="009F3281" w:rsidRPr="00922295">
        <w:rPr>
          <w:rFonts w:asciiTheme="majorHAnsi" w:hAnsiTheme="majorHAnsi"/>
          <w:b/>
        </w:rPr>
        <w:t xml:space="preserve"> (30%</w:t>
      </w:r>
      <w:r w:rsidRPr="00922295">
        <w:rPr>
          <w:rFonts w:asciiTheme="majorHAnsi" w:hAnsiTheme="majorHAnsi"/>
          <w:b/>
        </w:rPr>
        <w:t>)</w:t>
      </w:r>
    </w:p>
    <w:p w:rsidR="00033F66" w:rsidRPr="0048449A" w:rsidRDefault="00033F66" w:rsidP="00922295">
      <w:pPr>
        <w:spacing w:after="120" w:line="240" w:lineRule="auto"/>
        <w:outlineLvl w:val="0"/>
        <w:rPr>
          <w:rFonts w:asciiTheme="majorHAnsi" w:hAnsiTheme="majorHAnsi"/>
        </w:rPr>
      </w:pPr>
      <w:r w:rsidRPr="0048449A">
        <w:rPr>
          <w:rFonts w:asciiTheme="majorHAnsi" w:hAnsiTheme="majorHAnsi"/>
        </w:rPr>
        <w:t>General applications</w:t>
      </w:r>
      <w:r w:rsidR="00922295">
        <w:rPr>
          <w:rFonts w:asciiTheme="majorHAnsi" w:hAnsiTheme="majorHAnsi"/>
        </w:rPr>
        <w:t>:</w:t>
      </w:r>
    </w:p>
    <w:p w:rsidR="00033F66" w:rsidRPr="0048449A" w:rsidRDefault="00033F66" w:rsidP="00922295">
      <w:pPr>
        <w:pStyle w:val="ListParagraph"/>
        <w:numPr>
          <w:ilvl w:val="0"/>
          <w:numId w:val="17"/>
        </w:numPr>
        <w:spacing w:after="120" w:line="240" w:lineRule="auto"/>
        <w:rPr>
          <w:rFonts w:asciiTheme="majorHAnsi" w:hAnsiTheme="majorHAnsi"/>
        </w:rPr>
      </w:pPr>
      <w:r w:rsidRPr="0048449A">
        <w:rPr>
          <w:rFonts w:asciiTheme="majorHAnsi" w:hAnsiTheme="majorHAnsi"/>
        </w:rPr>
        <w:t>Sainsbury Family Charitable Trusts (probably Woodward).  Priority.</w:t>
      </w:r>
    </w:p>
    <w:p w:rsidR="00033F66" w:rsidRPr="0048449A" w:rsidRDefault="00033F66" w:rsidP="00922295">
      <w:pPr>
        <w:pStyle w:val="ListParagraph"/>
        <w:numPr>
          <w:ilvl w:val="0"/>
          <w:numId w:val="17"/>
        </w:numPr>
        <w:spacing w:after="120" w:line="240" w:lineRule="auto"/>
        <w:rPr>
          <w:rFonts w:asciiTheme="majorHAnsi" w:hAnsiTheme="majorHAnsi"/>
        </w:rPr>
      </w:pPr>
      <w:proofErr w:type="spellStart"/>
      <w:r w:rsidRPr="0048449A">
        <w:rPr>
          <w:rFonts w:asciiTheme="majorHAnsi" w:hAnsiTheme="majorHAnsi"/>
        </w:rPr>
        <w:t>Esmee</w:t>
      </w:r>
      <w:proofErr w:type="spellEnd"/>
      <w:r w:rsidRPr="0048449A">
        <w:rPr>
          <w:rFonts w:asciiTheme="majorHAnsi" w:hAnsiTheme="majorHAnsi"/>
        </w:rPr>
        <w:t xml:space="preserve"> Fairbairn Foundation. Follow up application. Gave us grant of £10,000 in 2011 towards festival costs. NB they don’t fund capital costs. Otherwise MM is a good fit: arts and young people, organisations at a pivotal point artistically or organisationally, art as an instrument for social change, community cohesion or participation. Question is whether they will fund activities in Bosnia, but it is not specifically ruled out in guidelines.  Using contact with trustee William </w:t>
      </w:r>
      <w:proofErr w:type="spellStart"/>
      <w:r w:rsidRPr="0048449A">
        <w:rPr>
          <w:rFonts w:asciiTheme="majorHAnsi" w:hAnsiTheme="majorHAnsi"/>
        </w:rPr>
        <w:t>Seighart</w:t>
      </w:r>
      <w:proofErr w:type="spellEnd"/>
      <w:r w:rsidRPr="0048449A">
        <w:rPr>
          <w:rFonts w:asciiTheme="majorHAnsi" w:hAnsiTheme="majorHAnsi"/>
        </w:rPr>
        <w:t>. Apply anytime. Decision takes 3 to 4 months. Priority.</w:t>
      </w:r>
    </w:p>
    <w:p w:rsidR="00033F66" w:rsidRPr="0048449A" w:rsidRDefault="00033F66" w:rsidP="00922295">
      <w:pPr>
        <w:pStyle w:val="ListParagraph"/>
        <w:numPr>
          <w:ilvl w:val="0"/>
          <w:numId w:val="17"/>
        </w:numPr>
        <w:spacing w:after="120" w:line="240" w:lineRule="auto"/>
        <w:rPr>
          <w:rFonts w:asciiTheme="majorHAnsi" w:hAnsiTheme="majorHAnsi"/>
        </w:rPr>
      </w:pPr>
      <w:r w:rsidRPr="0048449A">
        <w:rPr>
          <w:rFonts w:asciiTheme="majorHAnsi" w:hAnsiTheme="majorHAnsi"/>
        </w:rPr>
        <w:t>The Le</w:t>
      </w:r>
      <w:r w:rsidR="00ED5A74">
        <w:rPr>
          <w:rFonts w:asciiTheme="majorHAnsi" w:hAnsiTheme="majorHAnsi"/>
        </w:rPr>
        <w:t xml:space="preserve">nnox and </w:t>
      </w:r>
      <w:proofErr w:type="spellStart"/>
      <w:r w:rsidR="00ED5A74">
        <w:rPr>
          <w:rFonts w:asciiTheme="majorHAnsi" w:hAnsiTheme="majorHAnsi"/>
        </w:rPr>
        <w:t>Wyfold</w:t>
      </w:r>
      <w:proofErr w:type="spellEnd"/>
      <w:r w:rsidR="00ED5A74">
        <w:rPr>
          <w:rFonts w:asciiTheme="majorHAnsi" w:hAnsiTheme="majorHAnsi"/>
        </w:rPr>
        <w:t xml:space="preserve"> Foundation. £5-</w:t>
      </w:r>
      <w:r w:rsidRPr="0048449A">
        <w:rPr>
          <w:rFonts w:asciiTheme="majorHAnsi" w:hAnsiTheme="majorHAnsi"/>
        </w:rPr>
        <w:t xml:space="preserve">10,000. UK based charities but charitable causes include overseas relief. </w:t>
      </w:r>
    </w:p>
    <w:p w:rsidR="00033F66" w:rsidRPr="0048449A" w:rsidRDefault="00033F66" w:rsidP="00922295">
      <w:pPr>
        <w:spacing w:after="120" w:line="240" w:lineRule="auto"/>
        <w:outlineLvl w:val="0"/>
        <w:rPr>
          <w:rFonts w:asciiTheme="majorHAnsi" w:hAnsiTheme="majorHAnsi"/>
        </w:rPr>
      </w:pPr>
      <w:r w:rsidRPr="0048449A">
        <w:rPr>
          <w:rFonts w:asciiTheme="majorHAnsi" w:hAnsiTheme="majorHAnsi"/>
        </w:rPr>
        <w:t xml:space="preserve">Drama projects: </w:t>
      </w:r>
    </w:p>
    <w:p w:rsidR="00033F66" w:rsidRPr="0048449A" w:rsidRDefault="00033F66" w:rsidP="00922295">
      <w:pPr>
        <w:pStyle w:val="ListParagraph"/>
        <w:numPr>
          <w:ilvl w:val="0"/>
          <w:numId w:val="18"/>
        </w:numPr>
        <w:spacing w:after="120" w:line="240" w:lineRule="auto"/>
        <w:rPr>
          <w:rFonts w:asciiTheme="majorHAnsi" w:hAnsiTheme="majorHAnsi"/>
        </w:rPr>
      </w:pPr>
      <w:r w:rsidRPr="0048449A">
        <w:rPr>
          <w:rFonts w:asciiTheme="majorHAnsi" w:hAnsiTheme="majorHAnsi"/>
        </w:rPr>
        <w:t>British Council. Arts Council England Professional Deve</w:t>
      </w:r>
      <w:r w:rsidR="003E6EAD" w:rsidRPr="0048449A">
        <w:rPr>
          <w:rFonts w:asciiTheme="majorHAnsi" w:hAnsiTheme="majorHAnsi"/>
        </w:rPr>
        <w:t>lopment Grant. Backstage Trust +</w:t>
      </w:r>
      <w:r w:rsidR="00922295">
        <w:rPr>
          <w:rFonts w:asciiTheme="majorHAnsi" w:hAnsiTheme="majorHAnsi"/>
        </w:rPr>
        <w:t xml:space="preserve"> </w:t>
      </w:r>
      <w:r w:rsidRPr="0048449A">
        <w:rPr>
          <w:rFonts w:asciiTheme="majorHAnsi" w:hAnsiTheme="majorHAnsi"/>
        </w:rPr>
        <w:t>Dominic Flynn Theatres Trust</w:t>
      </w:r>
      <w:r w:rsidR="003E6EAD" w:rsidRPr="0048449A">
        <w:rPr>
          <w:rFonts w:asciiTheme="majorHAnsi" w:hAnsiTheme="majorHAnsi"/>
        </w:rPr>
        <w:t xml:space="preserve"> contact </w:t>
      </w:r>
    </w:p>
    <w:p w:rsidR="00033F66" w:rsidRPr="0048449A" w:rsidRDefault="00033F66" w:rsidP="00922295">
      <w:pPr>
        <w:spacing w:after="120" w:line="240" w:lineRule="auto"/>
        <w:outlineLvl w:val="0"/>
        <w:rPr>
          <w:rFonts w:asciiTheme="majorHAnsi" w:hAnsiTheme="majorHAnsi"/>
        </w:rPr>
      </w:pPr>
      <w:r w:rsidRPr="0048449A">
        <w:rPr>
          <w:rFonts w:asciiTheme="majorHAnsi" w:hAnsiTheme="majorHAnsi"/>
        </w:rPr>
        <w:t xml:space="preserve">Peace building activities: </w:t>
      </w:r>
    </w:p>
    <w:p w:rsidR="003E6EAD" w:rsidRPr="0048449A" w:rsidRDefault="00033F66" w:rsidP="00922295">
      <w:pPr>
        <w:pStyle w:val="ListParagraph"/>
        <w:numPr>
          <w:ilvl w:val="0"/>
          <w:numId w:val="18"/>
        </w:numPr>
        <w:spacing w:after="120" w:line="240" w:lineRule="auto"/>
        <w:rPr>
          <w:rFonts w:asciiTheme="majorHAnsi" w:hAnsiTheme="majorHAnsi"/>
        </w:rPr>
      </w:pPr>
      <w:r w:rsidRPr="0048449A">
        <w:rPr>
          <w:rFonts w:asciiTheme="majorHAnsi" w:hAnsiTheme="majorHAnsi"/>
        </w:rPr>
        <w:t xml:space="preserve"> Swiss Peace and </w:t>
      </w:r>
      <w:proofErr w:type="spellStart"/>
      <w:r w:rsidRPr="0048449A">
        <w:rPr>
          <w:rFonts w:asciiTheme="majorHAnsi" w:hAnsiTheme="majorHAnsi"/>
        </w:rPr>
        <w:t>Erste</w:t>
      </w:r>
      <w:proofErr w:type="spellEnd"/>
      <w:r w:rsidRPr="0048449A">
        <w:rPr>
          <w:rFonts w:asciiTheme="majorHAnsi" w:hAnsiTheme="majorHAnsi"/>
        </w:rPr>
        <w:t xml:space="preserve"> </w:t>
      </w:r>
      <w:proofErr w:type="spellStart"/>
      <w:r w:rsidRPr="0048449A">
        <w:rPr>
          <w:rFonts w:asciiTheme="majorHAnsi" w:hAnsiTheme="majorHAnsi"/>
        </w:rPr>
        <w:t>Stiftung</w:t>
      </w:r>
      <w:proofErr w:type="spellEnd"/>
      <w:r w:rsidRPr="0048449A">
        <w:rPr>
          <w:rFonts w:asciiTheme="majorHAnsi" w:hAnsiTheme="majorHAnsi"/>
        </w:rPr>
        <w:t xml:space="preserve">. </w:t>
      </w:r>
    </w:p>
    <w:p w:rsidR="00033F66" w:rsidRPr="0048449A" w:rsidRDefault="00033F66" w:rsidP="00922295">
      <w:pPr>
        <w:pStyle w:val="ListParagraph"/>
        <w:numPr>
          <w:ilvl w:val="0"/>
          <w:numId w:val="18"/>
        </w:numPr>
        <w:spacing w:after="120" w:line="240" w:lineRule="auto"/>
        <w:rPr>
          <w:rFonts w:asciiTheme="majorHAnsi" w:hAnsiTheme="majorHAnsi"/>
        </w:rPr>
      </w:pPr>
      <w:r w:rsidRPr="0048449A">
        <w:rPr>
          <w:rFonts w:asciiTheme="majorHAnsi" w:hAnsiTheme="majorHAnsi"/>
        </w:rPr>
        <w:t>US Institute of Peace/Ford/Rockefeller</w:t>
      </w:r>
    </w:p>
    <w:p w:rsidR="00033F66" w:rsidRPr="0048449A" w:rsidRDefault="00033F66" w:rsidP="00922295">
      <w:pPr>
        <w:spacing w:after="120" w:line="240" w:lineRule="auto"/>
        <w:outlineLvl w:val="0"/>
        <w:rPr>
          <w:rFonts w:asciiTheme="majorHAnsi" w:hAnsiTheme="majorHAnsi"/>
        </w:rPr>
      </w:pPr>
      <w:r w:rsidRPr="0048449A">
        <w:rPr>
          <w:rFonts w:asciiTheme="majorHAnsi" w:hAnsiTheme="majorHAnsi"/>
        </w:rPr>
        <w:t>Academic a</w:t>
      </w:r>
      <w:r w:rsidR="003E6EAD" w:rsidRPr="0048449A">
        <w:rPr>
          <w:rFonts w:asciiTheme="majorHAnsi" w:hAnsiTheme="majorHAnsi"/>
        </w:rPr>
        <w:t>nd Student visits and exchanges</w:t>
      </w:r>
      <w:r w:rsidRPr="0048449A">
        <w:rPr>
          <w:rFonts w:asciiTheme="majorHAnsi" w:hAnsiTheme="majorHAnsi"/>
        </w:rPr>
        <w:t xml:space="preserve">: </w:t>
      </w:r>
    </w:p>
    <w:p w:rsidR="00050C6E" w:rsidRDefault="00050C6E" w:rsidP="00922295">
      <w:pPr>
        <w:spacing w:after="120" w:line="240" w:lineRule="auto"/>
        <w:rPr>
          <w:rFonts w:asciiTheme="majorHAnsi" w:hAnsiTheme="majorHAnsi"/>
        </w:rPr>
      </w:pPr>
    </w:p>
    <w:p w:rsidR="00033F66" w:rsidRPr="0048449A" w:rsidRDefault="00033F66" w:rsidP="00922295">
      <w:pPr>
        <w:spacing w:after="120" w:line="240" w:lineRule="auto"/>
        <w:rPr>
          <w:rFonts w:asciiTheme="majorHAnsi" w:hAnsiTheme="majorHAnsi"/>
        </w:rPr>
      </w:pPr>
      <w:r w:rsidRPr="0048449A">
        <w:rPr>
          <w:rFonts w:asciiTheme="majorHAnsi" w:hAnsiTheme="majorHAnsi"/>
        </w:rPr>
        <w:t xml:space="preserve">Establish link with a university human rights/post conflict reconciliation course. First approach </w:t>
      </w:r>
      <w:r w:rsidR="00922295">
        <w:rPr>
          <w:rFonts w:asciiTheme="majorHAnsi" w:hAnsiTheme="majorHAnsi"/>
        </w:rPr>
        <w:t>to Dr Janine Clarke, Sheffield University (Bosnian speaker)</w:t>
      </w:r>
    </w:p>
    <w:p w:rsidR="003E6EAD" w:rsidRPr="0048449A" w:rsidRDefault="00033F66" w:rsidP="00922295">
      <w:pPr>
        <w:pStyle w:val="ListParagraph"/>
        <w:numPr>
          <w:ilvl w:val="0"/>
          <w:numId w:val="45"/>
        </w:numPr>
        <w:spacing w:after="120" w:line="240" w:lineRule="auto"/>
        <w:rPr>
          <w:rFonts w:asciiTheme="majorHAnsi" w:hAnsiTheme="majorHAnsi"/>
          <w:b/>
        </w:rPr>
      </w:pPr>
      <w:r w:rsidRPr="0048449A">
        <w:rPr>
          <w:rFonts w:asciiTheme="majorHAnsi" w:hAnsiTheme="majorHAnsi"/>
          <w:b/>
        </w:rPr>
        <w:t>International</w:t>
      </w:r>
      <w:r w:rsidR="00922295">
        <w:rPr>
          <w:rFonts w:asciiTheme="majorHAnsi" w:hAnsiTheme="majorHAnsi"/>
          <w:b/>
        </w:rPr>
        <w:t xml:space="preserve"> </w:t>
      </w:r>
      <w:r w:rsidRPr="0048449A">
        <w:rPr>
          <w:rFonts w:asciiTheme="majorHAnsi" w:hAnsiTheme="majorHAnsi"/>
          <w:b/>
        </w:rPr>
        <w:t>/</w:t>
      </w:r>
      <w:r w:rsidR="00922295">
        <w:rPr>
          <w:rFonts w:asciiTheme="majorHAnsi" w:hAnsiTheme="majorHAnsi"/>
          <w:b/>
        </w:rPr>
        <w:t xml:space="preserve"> </w:t>
      </w:r>
      <w:r w:rsidRPr="0048449A">
        <w:rPr>
          <w:rFonts w:asciiTheme="majorHAnsi" w:hAnsiTheme="majorHAnsi"/>
          <w:b/>
        </w:rPr>
        <w:t>European</w:t>
      </w:r>
      <w:r w:rsidR="00922295">
        <w:rPr>
          <w:rFonts w:asciiTheme="majorHAnsi" w:hAnsiTheme="majorHAnsi"/>
          <w:b/>
        </w:rPr>
        <w:t xml:space="preserve"> </w:t>
      </w:r>
      <w:r w:rsidRPr="0048449A">
        <w:rPr>
          <w:rFonts w:asciiTheme="majorHAnsi" w:hAnsiTheme="majorHAnsi"/>
          <w:b/>
        </w:rPr>
        <w:t>/</w:t>
      </w:r>
      <w:r w:rsidR="00922295">
        <w:rPr>
          <w:rFonts w:asciiTheme="majorHAnsi" w:hAnsiTheme="majorHAnsi"/>
          <w:b/>
        </w:rPr>
        <w:t xml:space="preserve"> </w:t>
      </w:r>
      <w:r w:rsidRPr="0048449A">
        <w:rPr>
          <w:rFonts w:asciiTheme="majorHAnsi" w:hAnsiTheme="majorHAnsi"/>
          <w:b/>
        </w:rPr>
        <w:t>US grants</w:t>
      </w:r>
      <w:r w:rsidR="009F3281" w:rsidRPr="0048449A">
        <w:rPr>
          <w:rFonts w:asciiTheme="majorHAnsi" w:hAnsiTheme="majorHAnsi"/>
          <w:b/>
        </w:rPr>
        <w:t xml:space="preserve"> (20%)</w:t>
      </w:r>
    </w:p>
    <w:p w:rsidR="00033F66" w:rsidRPr="0048449A" w:rsidRDefault="00033F66" w:rsidP="00922295">
      <w:pPr>
        <w:pStyle w:val="ListParagraph"/>
        <w:spacing w:after="120" w:line="240" w:lineRule="auto"/>
        <w:rPr>
          <w:rFonts w:asciiTheme="majorHAnsi" w:hAnsiTheme="majorHAnsi"/>
          <w:b/>
        </w:rPr>
      </w:pPr>
    </w:p>
    <w:p w:rsidR="00033F66" w:rsidRPr="0048449A" w:rsidRDefault="00033F66" w:rsidP="00922295">
      <w:pPr>
        <w:pStyle w:val="ListParagraph"/>
        <w:numPr>
          <w:ilvl w:val="0"/>
          <w:numId w:val="19"/>
        </w:numPr>
        <w:spacing w:after="120" w:line="240" w:lineRule="auto"/>
        <w:rPr>
          <w:rFonts w:asciiTheme="majorHAnsi" w:hAnsiTheme="majorHAnsi"/>
        </w:rPr>
      </w:pPr>
      <w:r w:rsidRPr="0048449A">
        <w:rPr>
          <w:rFonts w:asciiTheme="majorHAnsi" w:hAnsiTheme="majorHAnsi"/>
        </w:rPr>
        <w:t>National Endowment for Democracy, existing funder, new grant application in April</w:t>
      </w:r>
    </w:p>
    <w:p w:rsidR="009538D8" w:rsidRDefault="00033F66" w:rsidP="00922295">
      <w:pPr>
        <w:pStyle w:val="ListParagraph"/>
        <w:numPr>
          <w:ilvl w:val="0"/>
          <w:numId w:val="19"/>
        </w:numPr>
        <w:spacing w:after="120" w:line="240" w:lineRule="auto"/>
        <w:rPr>
          <w:rFonts w:asciiTheme="majorHAnsi" w:hAnsiTheme="majorHAnsi"/>
        </w:rPr>
      </w:pPr>
      <w:r w:rsidRPr="0048449A">
        <w:rPr>
          <w:rFonts w:asciiTheme="majorHAnsi" w:hAnsiTheme="majorHAnsi"/>
        </w:rPr>
        <w:t>Balkan Cultural Fund (successor of Balkan Incentive Fund).</w:t>
      </w:r>
    </w:p>
    <w:p w:rsidR="00734548" w:rsidRDefault="00033F66" w:rsidP="00922295">
      <w:pPr>
        <w:pStyle w:val="ListParagraph"/>
        <w:numPr>
          <w:ilvl w:val="0"/>
          <w:numId w:val="19"/>
        </w:numPr>
        <w:spacing w:after="120" w:line="240" w:lineRule="auto"/>
        <w:rPr>
          <w:rFonts w:asciiTheme="majorHAnsi" w:hAnsiTheme="majorHAnsi"/>
        </w:rPr>
      </w:pPr>
      <w:r w:rsidRPr="0048449A">
        <w:rPr>
          <w:rFonts w:asciiTheme="majorHAnsi" w:hAnsiTheme="majorHAnsi"/>
        </w:rPr>
        <w:t xml:space="preserve"> Applying now for travel grants from Step Beyond. </w:t>
      </w:r>
    </w:p>
    <w:p w:rsidR="00033F66" w:rsidRPr="0048449A" w:rsidRDefault="00033F66" w:rsidP="00922295">
      <w:pPr>
        <w:pStyle w:val="ListParagraph"/>
        <w:spacing w:after="120" w:line="240" w:lineRule="auto"/>
        <w:rPr>
          <w:rFonts w:asciiTheme="majorHAnsi" w:hAnsiTheme="majorHAnsi"/>
        </w:rPr>
      </w:pPr>
    </w:p>
    <w:p w:rsidR="003E6EAD" w:rsidRPr="0048449A" w:rsidRDefault="00033F66" w:rsidP="00922295">
      <w:pPr>
        <w:pStyle w:val="ListParagraph"/>
        <w:numPr>
          <w:ilvl w:val="0"/>
          <w:numId w:val="45"/>
        </w:numPr>
        <w:spacing w:after="120" w:line="240" w:lineRule="auto"/>
        <w:rPr>
          <w:rFonts w:asciiTheme="majorHAnsi" w:hAnsiTheme="majorHAnsi"/>
          <w:b/>
        </w:rPr>
      </w:pPr>
      <w:r w:rsidRPr="0048449A">
        <w:rPr>
          <w:rFonts w:asciiTheme="majorHAnsi" w:hAnsiTheme="majorHAnsi"/>
          <w:b/>
        </w:rPr>
        <w:t>Corporate Foundations</w:t>
      </w:r>
    </w:p>
    <w:p w:rsidR="00033F66" w:rsidRPr="0048449A" w:rsidRDefault="00033F66" w:rsidP="00922295">
      <w:pPr>
        <w:pStyle w:val="ListParagraph"/>
        <w:spacing w:after="120" w:line="240" w:lineRule="auto"/>
        <w:rPr>
          <w:rFonts w:asciiTheme="majorHAnsi" w:hAnsiTheme="majorHAnsi"/>
          <w:b/>
        </w:rPr>
      </w:pPr>
    </w:p>
    <w:p w:rsidR="00050C6E" w:rsidRDefault="00033F66" w:rsidP="00922295">
      <w:pPr>
        <w:pStyle w:val="ListParagraph"/>
        <w:numPr>
          <w:ilvl w:val="0"/>
          <w:numId w:val="20"/>
        </w:numPr>
        <w:spacing w:after="120" w:line="240" w:lineRule="auto"/>
        <w:rPr>
          <w:rFonts w:asciiTheme="majorHAnsi" w:hAnsiTheme="majorHAnsi"/>
        </w:rPr>
      </w:pPr>
      <w:r w:rsidRPr="0048449A">
        <w:rPr>
          <w:rFonts w:asciiTheme="majorHAnsi" w:hAnsiTheme="majorHAnsi"/>
        </w:rPr>
        <w:t>De la Rue Foundation. Small sums.  Support underprivileged students, educational activities that promote international understanding. Not normally in areas where there are no De La Rue customers, but probably could apply for costs of volunteers, architects workshops.</w:t>
      </w:r>
    </w:p>
    <w:p w:rsidR="003E6EAD" w:rsidRPr="00050C6E" w:rsidRDefault="003E6EAD" w:rsidP="00050C6E">
      <w:pPr>
        <w:spacing w:after="120" w:line="240" w:lineRule="auto"/>
        <w:rPr>
          <w:rFonts w:asciiTheme="majorHAnsi" w:hAnsiTheme="majorHAnsi"/>
        </w:rPr>
      </w:pPr>
    </w:p>
    <w:p w:rsidR="00033F66" w:rsidRPr="003E1DE5" w:rsidRDefault="00C50A48" w:rsidP="003E1DE5">
      <w:pPr>
        <w:pStyle w:val="ListParagraph"/>
        <w:jc w:val="center"/>
        <w:rPr>
          <w:rFonts w:asciiTheme="majorHAnsi" w:hAnsiTheme="majorHAnsi"/>
          <w:u w:val="single"/>
        </w:rPr>
      </w:pPr>
      <w:r>
        <w:rPr>
          <w:rFonts w:asciiTheme="majorHAnsi" w:hAnsiTheme="majorHAnsi"/>
          <w:noProof/>
          <w:u w:val="single"/>
          <w:lang w:val="en-US"/>
        </w:rPr>
        <w:drawing>
          <wp:anchor distT="0" distB="0" distL="114300" distR="114300" simplePos="0" relativeHeight="251660288" behindDoc="0" locked="0" layoutInCell="1" allowOverlap="1">
            <wp:simplePos x="0" y="0"/>
            <wp:positionH relativeFrom="column">
              <wp:posOffset>-501015</wp:posOffset>
            </wp:positionH>
            <wp:positionV relativeFrom="paragraph">
              <wp:posOffset>256540</wp:posOffset>
            </wp:positionV>
            <wp:extent cx="6400165" cy="6405880"/>
            <wp:effectExtent l="25400" t="0" r="635" b="0"/>
            <wp:wrapTight wrapText="bothSides">
              <wp:wrapPolygon edited="0">
                <wp:start x="-86" y="0"/>
                <wp:lineTo x="-86" y="21497"/>
                <wp:lineTo x="21602" y="21497"/>
                <wp:lineTo x="21602" y="0"/>
                <wp:lineTo x="-86" y="0"/>
              </wp:wrapPolygon>
            </wp:wrapTight>
            <wp:docPr id="5" name="" descr=":MMYC-Ground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C-Ground Floor Plan.jpg"/>
                    <pic:cNvPicPr>
                      <a:picLocks noChangeAspect="1" noChangeArrowheads="1"/>
                    </pic:cNvPicPr>
                  </pic:nvPicPr>
                  <pic:blipFill>
                    <a:blip r:embed="rId8"/>
                    <a:srcRect/>
                    <a:stretch>
                      <a:fillRect/>
                    </a:stretch>
                  </pic:blipFill>
                  <pic:spPr bwMode="auto">
                    <a:xfrm>
                      <a:off x="0" y="0"/>
                      <a:ext cx="6400165" cy="6405880"/>
                    </a:xfrm>
                    <a:prstGeom prst="rect">
                      <a:avLst/>
                    </a:prstGeom>
                    <a:noFill/>
                    <a:ln w="9525">
                      <a:noFill/>
                      <a:miter lim="800000"/>
                      <a:headEnd/>
                      <a:tailEnd/>
                    </a:ln>
                  </pic:spPr>
                </pic:pic>
              </a:graphicData>
            </a:graphic>
          </wp:anchor>
        </w:drawing>
      </w:r>
      <w:r w:rsidR="003E1DE5" w:rsidRPr="003E1DE5">
        <w:rPr>
          <w:rFonts w:asciiTheme="majorHAnsi" w:hAnsiTheme="majorHAnsi"/>
          <w:u w:val="single"/>
        </w:rPr>
        <w:t>Planned Layout of Centre</w:t>
      </w:r>
    </w:p>
    <w:p w:rsidR="00050C6E" w:rsidRDefault="00ED5A74" w:rsidP="00050C6E">
      <w:pPr>
        <w:pStyle w:val="ListParagraph"/>
        <w:rPr>
          <w:rFonts w:asciiTheme="majorHAnsi" w:hAnsiTheme="majorHAnsi"/>
          <w:b/>
        </w:rPr>
      </w:pPr>
      <w:r w:rsidRPr="00ED5A74">
        <w:rPr>
          <w:rFonts w:asciiTheme="majorHAnsi" w:hAnsiTheme="majorHAnsi"/>
          <w:b/>
        </w:rPr>
        <w:br w:type="page"/>
      </w:r>
    </w:p>
    <w:p w:rsidR="00050C6E" w:rsidRDefault="00050C6E" w:rsidP="00050C6E">
      <w:pPr>
        <w:pStyle w:val="ListParagraph"/>
        <w:rPr>
          <w:rFonts w:asciiTheme="majorHAnsi" w:hAnsiTheme="majorHAnsi"/>
          <w:b/>
        </w:rPr>
      </w:pPr>
    </w:p>
    <w:p w:rsidR="00033F66" w:rsidRPr="00ED5A74" w:rsidRDefault="00033F66" w:rsidP="003E1DE5">
      <w:pPr>
        <w:pStyle w:val="ListParagraph"/>
        <w:numPr>
          <w:ilvl w:val="0"/>
          <w:numId w:val="50"/>
        </w:numPr>
        <w:rPr>
          <w:rFonts w:asciiTheme="majorHAnsi" w:hAnsiTheme="majorHAnsi"/>
          <w:b/>
          <w:sz w:val="28"/>
        </w:rPr>
      </w:pPr>
      <w:r w:rsidRPr="00ED5A74">
        <w:rPr>
          <w:rFonts w:asciiTheme="majorHAnsi" w:hAnsiTheme="majorHAnsi"/>
          <w:b/>
          <w:sz w:val="28"/>
        </w:rPr>
        <w:t xml:space="preserve">Sustainable operation of centre </w:t>
      </w:r>
    </w:p>
    <w:p w:rsidR="00703B35" w:rsidRDefault="00703B35" w:rsidP="00335503">
      <w:pPr>
        <w:spacing w:line="240" w:lineRule="auto"/>
        <w:rPr>
          <w:rFonts w:asciiTheme="majorHAnsi" w:hAnsiTheme="majorHAnsi"/>
        </w:rPr>
      </w:pPr>
      <w:r>
        <w:rPr>
          <w:rFonts w:asciiTheme="majorHAnsi" w:hAnsiTheme="majorHAnsi"/>
        </w:rPr>
        <w:t>As shown in section 3 the first three years of operation of the centre will require considerable external funding as the activities increase and more staff are empl</w:t>
      </w:r>
      <w:r w:rsidR="00335503">
        <w:rPr>
          <w:rFonts w:asciiTheme="majorHAnsi" w:hAnsiTheme="majorHAnsi"/>
        </w:rPr>
        <w:t xml:space="preserve">oyed. Beyond this horizon we would expect this funding gap to diminish as the social enterprises starts to generate more substantial revenues. We would anticipate that the centre </w:t>
      </w:r>
      <w:proofErr w:type="gramStart"/>
      <w:r w:rsidR="00335503">
        <w:rPr>
          <w:rFonts w:asciiTheme="majorHAnsi" w:hAnsiTheme="majorHAnsi"/>
        </w:rPr>
        <w:t>will</w:t>
      </w:r>
      <w:proofErr w:type="gramEnd"/>
      <w:r w:rsidR="00335503">
        <w:rPr>
          <w:rFonts w:asciiTheme="majorHAnsi" w:hAnsiTheme="majorHAnsi"/>
        </w:rPr>
        <w:t xml:space="preserve"> require continued external funding during its existence.</w:t>
      </w:r>
    </w:p>
    <w:p w:rsidR="00033F66" w:rsidRPr="0048449A" w:rsidRDefault="00335503" w:rsidP="00033F66">
      <w:pPr>
        <w:rPr>
          <w:rFonts w:asciiTheme="majorHAnsi" w:hAnsiTheme="majorHAnsi"/>
        </w:rPr>
      </w:pPr>
      <w:r>
        <w:rPr>
          <w:rFonts w:asciiTheme="majorHAnsi" w:hAnsiTheme="majorHAnsi"/>
        </w:rPr>
        <w:t>We can anticipate that the centre’s m</w:t>
      </w:r>
      <w:r w:rsidR="00033F66" w:rsidRPr="0048449A">
        <w:rPr>
          <w:rFonts w:asciiTheme="majorHAnsi" w:hAnsiTheme="majorHAnsi"/>
        </w:rPr>
        <w:t>aintenance costs and co-ordinator fees beginning to be covered by income generated</w:t>
      </w:r>
      <w:r>
        <w:rPr>
          <w:rFonts w:asciiTheme="majorHAnsi" w:hAnsiTheme="majorHAnsi"/>
        </w:rPr>
        <w:t xml:space="preserve"> by 2020. Also the a</w:t>
      </w:r>
      <w:r w:rsidR="00033F66" w:rsidRPr="0048449A">
        <w:rPr>
          <w:rFonts w:asciiTheme="majorHAnsi" w:hAnsiTheme="majorHAnsi"/>
        </w:rPr>
        <w:t>cademic visits an</w:t>
      </w:r>
      <w:r>
        <w:rPr>
          <w:rFonts w:asciiTheme="majorHAnsi" w:hAnsiTheme="majorHAnsi"/>
        </w:rPr>
        <w:t xml:space="preserve">d student visits and exchanges will start </w:t>
      </w:r>
      <w:r w:rsidR="00033F66" w:rsidRPr="0048449A">
        <w:rPr>
          <w:rFonts w:asciiTheme="majorHAnsi" w:hAnsiTheme="majorHAnsi"/>
        </w:rPr>
        <w:t>to be income generating</w:t>
      </w:r>
      <w:r>
        <w:rPr>
          <w:rFonts w:asciiTheme="majorHAnsi" w:hAnsiTheme="majorHAnsi"/>
        </w:rPr>
        <w:t>.</w:t>
      </w:r>
    </w:p>
    <w:p w:rsidR="00033F66" w:rsidRPr="00211EE5" w:rsidRDefault="00335503" w:rsidP="00211EE5">
      <w:pPr>
        <w:spacing w:before="100" w:beforeAutospacing="1" w:after="100" w:afterAutospacing="1" w:line="240" w:lineRule="auto"/>
        <w:outlineLvl w:val="0"/>
        <w:rPr>
          <w:rFonts w:asciiTheme="majorHAnsi" w:hAnsiTheme="majorHAnsi" w:cs="Arial"/>
          <w:szCs w:val="32"/>
          <w:lang w:val="en-US"/>
        </w:rPr>
      </w:pPr>
      <w:r>
        <w:rPr>
          <w:rFonts w:asciiTheme="majorHAnsi" w:hAnsiTheme="majorHAnsi"/>
        </w:rPr>
        <w:t>By 2020 the s</w:t>
      </w:r>
      <w:r w:rsidR="00033F66" w:rsidRPr="0048449A">
        <w:rPr>
          <w:rFonts w:asciiTheme="majorHAnsi" w:hAnsiTheme="majorHAnsi"/>
        </w:rPr>
        <w:t xml:space="preserve">ocial enterprises </w:t>
      </w:r>
      <w:r>
        <w:rPr>
          <w:rFonts w:asciiTheme="majorHAnsi" w:hAnsiTheme="majorHAnsi"/>
        </w:rPr>
        <w:t>should begin</w:t>
      </w:r>
      <w:r w:rsidR="001A0AB2">
        <w:rPr>
          <w:rFonts w:asciiTheme="majorHAnsi" w:hAnsiTheme="majorHAnsi"/>
        </w:rPr>
        <w:t xml:space="preserve"> to be significant income generators</w:t>
      </w:r>
      <w:r>
        <w:rPr>
          <w:rFonts w:asciiTheme="majorHAnsi" w:hAnsiTheme="majorHAnsi"/>
        </w:rPr>
        <w:t>.</w:t>
      </w:r>
      <w:r w:rsidR="00211EE5" w:rsidRPr="00211EE5">
        <w:rPr>
          <w:rFonts w:asciiTheme="majorHAnsi" w:hAnsiTheme="majorHAnsi" w:cs="Arial"/>
          <w:szCs w:val="32"/>
          <w:lang w:val="en-US"/>
        </w:rPr>
        <w:t xml:space="preserve"> </w:t>
      </w:r>
      <w:r w:rsidR="00211EE5" w:rsidRPr="005C1E35">
        <w:rPr>
          <w:rFonts w:asciiTheme="majorHAnsi" w:hAnsiTheme="majorHAnsi" w:cs="Arial"/>
          <w:szCs w:val="32"/>
          <w:lang w:val="en-US"/>
        </w:rPr>
        <w:t>M</w:t>
      </w:r>
      <w:r w:rsidR="00211EE5">
        <w:rPr>
          <w:rFonts w:asciiTheme="majorHAnsi" w:hAnsiTheme="majorHAnsi" w:cs="Arial"/>
          <w:szCs w:val="32"/>
          <w:lang w:val="en-US"/>
        </w:rPr>
        <w:t xml:space="preserve">ost </w:t>
      </w:r>
      <w:r w:rsidR="00211EE5" w:rsidRPr="005C1E35">
        <w:rPr>
          <w:rFonts w:asciiTheme="majorHAnsi" w:hAnsiTheme="majorHAnsi" w:cs="Arial"/>
          <w:szCs w:val="32"/>
          <w:lang w:val="en-US"/>
        </w:rPr>
        <w:t>M</w:t>
      </w:r>
      <w:r w:rsidR="00211EE5">
        <w:rPr>
          <w:rFonts w:asciiTheme="majorHAnsi" w:hAnsiTheme="majorHAnsi" w:cs="Arial"/>
          <w:szCs w:val="32"/>
          <w:lang w:val="en-US"/>
        </w:rPr>
        <w:t>ira aims</w:t>
      </w:r>
      <w:r w:rsidR="00211EE5" w:rsidRPr="005C1E35">
        <w:rPr>
          <w:rFonts w:asciiTheme="majorHAnsi" w:hAnsiTheme="majorHAnsi" w:cs="Arial"/>
          <w:szCs w:val="32"/>
          <w:lang w:val="en-US"/>
        </w:rPr>
        <w:t xml:space="preserve"> to have recovered the costs of their first 3 years of expenditure on developing Social Enterprise projects through the sale and hire of Most Mira branded products by the end of Year 3 of building use. Increasing sale quantity etc.</w:t>
      </w:r>
    </w:p>
    <w:p w:rsidR="00033F66" w:rsidRPr="0048449A" w:rsidRDefault="00033F66" w:rsidP="00033F66">
      <w:pPr>
        <w:rPr>
          <w:rFonts w:asciiTheme="majorHAnsi" w:hAnsiTheme="majorHAnsi"/>
        </w:rPr>
      </w:pPr>
      <w:r w:rsidRPr="0048449A">
        <w:rPr>
          <w:rFonts w:asciiTheme="majorHAnsi" w:hAnsiTheme="majorHAnsi"/>
        </w:rPr>
        <w:t>Funding sources for social enterprise development to be researched: Templeton Foundation, World Bank EDIF Enterprise Innovation Fund, EU West Balkan Development and Enterprise Facility, Big Society Capital, Social Enterprise UK</w:t>
      </w:r>
    </w:p>
    <w:p w:rsidR="00016D48" w:rsidRDefault="00016D48" w:rsidP="00BC0559">
      <w:pPr>
        <w:outlineLvl w:val="0"/>
        <w:rPr>
          <w:rFonts w:asciiTheme="majorHAnsi" w:hAnsiTheme="majorHAnsi"/>
          <w:b/>
          <w:i/>
        </w:rPr>
      </w:pPr>
    </w:p>
    <w:p w:rsidR="00033F66" w:rsidRPr="005C1E35" w:rsidRDefault="00033F66" w:rsidP="00BC0559">
      <w:pPr>
        <w:outlineLvl w:val="0"/>
        <w:rPr>
          <w:rFonts w:asciiTheme="majorHAnsi" w:hAnsiTheme="majorHAnsi"/>
          <w:b/>
          <w:i/>
        </w:rPr>
      </w:pPr>
      <w:r w:rsidRPr="005C1E35">
        <w:rPr>
          <w:rFonts w:asciiTheme="majorHAnsi" w:hAnsiTheme="majorHAnsi"/>
          <w:b/>
          <w:i/>
        </w:rPr>
        <w:t>Note on organisational issues</w:t>
      </w:r>
    </w:p>
    <w:p w:rsidR="005C1E35" w:rsidRDefault="005C1E35" w:rsidP="005C1E35">
      <w:pPr>
        <w:widowControl w:val="0"/>
        <w:autoSpaceDE w:val="0"/>
        <w:autoSpaceDN w:val="0"/>
        <w:adjustRightInd w:val="0"/>
        <w:spacing w:after="0" w:line="240" w:lineRule="auto"/>
        <w:rPr>
          <w:rFonts w:ascii="Calibri" w:hAnsi="Calibri" w:cs="Calibri"/>
          <w:szCs w:val="32"/>
          <w:lang w:val="en-US"/>
        </w:rPr>
      </w:pPr>
      <w:r w:rsidRPr="005C1E35">
        <w:rPr>
          <w:rFonts w:ascii="Calibri" w:hAnsi="Calibri" w:cs="Calibri"/>
          <w:szCs w:val="32"/>
          <w:lang w:val="en-US"/>
        </w:rPr>
        <w:t xml:space="preserve">There </w:t>
      </w:r>
      <w:proofErr w:type="gramStart"/>
      <w:r w:rsidRPr="005C1E35">
        <w:rPr>
          <w:rFonts w:ascii="Calibri" w:hAnsi="Calibri" w:cs="Calibri"/>
          <w:szCs w:val="32"/>
          <w:lang w:val="en-US"/>
        </w:rPr>
        <w:t>are no paid staff</w:t>
      </w:r>
      <w:proofErr w:type="gramEnd"/>
      <w:r w:rsidRPr="005C1E35">
        <w:rPr>
          <w:rFonts w:ascii="Calibri" w:hAnsi="Calibri" w:cs="Calibri"/>
          <w:szCs w:val="32"/>
          <w:lang w:val="en-US"/>
        </w:rPr>
        <w:t xml:space="preserve"> in Most Mira London.</w:t>
      </w:r>
    </w:p>
    <w:p w:rsidR="005C1E35" w:rsidRPr="005C1E35" w:rsidRDefault="005C1E35" w:rsidP="005C1E35">
      <w:pPr>
        <w:widowControl w:val="0"/>
        <w:autoSpaceDE w:val="0"/>
        <w:autoSpaceDN w:val="0"/>
        <w:adjustRightInd w:val="0"/>
        <w:spacing w:after="0" w:line="240" w:lineRule="auto"/>
        <w:rPr>
          <w:rFonts w:ascii="Calibri" w:hAnsi="Calibri" w:cs="Calibri"/>
          <w:szCs w:val="32"/>
          <w:lang w:val="en-US"/>
        </w:rPr>
      </w:pPr>
    </w:p>
    <w:p w:rsidR="009538D8" w:rsidRDefault="005C1E35" w:rsidP="005C1E35">
      <w:pPr>
        <w:widowControl w:val="0"/>
        <w:autoSpaceDE w:val="0"/>
        <w:autoSpaceDN w:val="0"/>
        <w:adjustRightInd w:val="0"/>
        <w:spacing w:after="0" w:line="240" w:lineRule="auto"/>
        <w:rPr>
          <w:rFonts w:ascii="Calibri" w:hAnsi="Calibri" w:cs="Calibri"/>
          <w:szCs w:val="32"/>
          <w:lang w:val="en-US"/>
        </w:rPr>
      </w:pPr>
      <w:r w:rsidRPr="005C1E35">
        <w:rPr>
          <w:rFonts w:ascii="Calibri" w:hAnsi="Calibri" w:cs="Calibri"/>
          <w:szCs w:val="32"/>
          <w:lang w:val="en-US"/>
        </w:rPr>
        <w:t>Consideration needs</w:t>
      </w:r>
      <w:r w:rsidR="009538D8">
        <w:rPr>
          <w:rFonts w:ascii="Calibri" w:hAnsi="Calibri" w:cs="Calibri"/>
          <w:szCs w:val="32"/>
          <w:lang w:val="en-US"/>
        </w:rPr>
        <w:t xml:space="preserve"> to</w:t>
      </w:r>
      <w:r w:rsidR="00913358">
        <w:rPr>
          <w:rFonts w:ascii="Calibri" w:hAnsi="Calibri" w:cs="Calibri"/>
          <w:szCs w:val="32"/>
          <w:lang w:val="en-US"/>
        </w:rPr>
        <w:t xml:space="preserve"> be given to whether we need to</w:t>
      </w:r>
      <w:r w:rsidR="009538D8">
        <w:rPr>
          <w:rFonts w:ascii="Calibri" w:hAnsi="Calibri" w:cs="Calibri"/>
          <w:szCs w:val="32"/>
          <w:lang w:val="en-US"/>
        </w:rPr>
        <w:t xml:space="preserve"> </w:t>
      </w:r>
      <w:r w:rsidR="00913358">
        <w:rPr>
          <w:rFonts w:ascii="Calibri" w:hAnsi="Calibri" w:cs="Calibri"/>
          <w:szCs w:val="32"/>
          <w:lang w:val="en-US"/>
        </w:rPr>
        <w:t xml:space="preserve">next </w:t>
      </w:r>
      <w:r w:rsidR="009538D8">
        <w:rPr>
          <w:rFonts w:ascii="Calibri" w:hAnsi="Calibri" w:cs="Calibri"/>
          <w:szCs w:val="32"/>
          <w:lang w:val="en-US"/>
        </w:rPr>
        <w:t>employ:</w:t>
      </w:r>
    </w:p>
    <w:p w:rsidR="005C1E35" w:rsidRPr="005C1E35" w:rsidRDefault="005C1E35" w:rsidP="005C1E35">
      <w:pPr>
        <w:widowControl w:val="0"/>
        <w:autoSpaceDE w:val="0"/>
        <w:autoSpaceDN w:val="0"/>
        <w:adjustRightInd w:val="0"/>
        <w:spacing w:after="0" w:line="240" w:lineRule="auto"/>
        <w:rPr>
          <w:rFonts w:ascii="Calibri" w:hAnsi="Calibri" w:cs="Calibri"/>
          <w:szCs w:val="32"/>
          <w:lang w:val="en-US"/>
        </w:rPr>
      </w:pPr>
    </w:p>
    <w:p w:rsidR="005C1E35" w:rsidRPr="005C1E35" w:rsidRDefault="009538D8" w:rsidP="005C1E35">
      <w:pPr>
        <w:widowControl w:val="0"/>
        <w:autoSpaceDE w:val="0"/>
        <w:autoSpaceDN w:val="0"/>
        <w:adjustRightInd w:val="0"/>
        <w:spacing w:after="0" w:line="240" w:lineRule="auto"/>
        <w:rPr>
          <w:rFonts w:ascii="Calibri" w:hAnsi="Calibri" w:cs="Calibri"/>
          <w:szCs w:val="32"/>
          <w:lang w:val="en-US"/>
        </w:rPr>
      </w:pPr>
      <w:r>
        <w:rPr>
          <w:rFonts w:ascii="Calibri" w:hAnsi="Calibri" w:cs="Calibri"/>
          <w:szCs w:val="32"/>
          <w:lang w:val="en-US"/>
        </w:rPr>
        <w:t xml:space="preserve">1. A </w:t>
      </w:r>
      <w:r w:rsidR="00F02E29" w:rsidRPr="00F02E29">
        <w:rPr>
          <w:rFonts w:ascii="Calibri" w:hAnsi="Calibri" w:cs="Calibri"/>
          <w:b/>
          <w:szCs w:val="32"/>
          <w:lang w:val="en-US"/>
        </w:rPr>
        <w:t>D</w:t>
      </w:r>
      <w:r w:rsidRPr="00F02E29">
        <w:rPr>
          <w:rFonts w:ascii="Calibri" w:hAnsi="Calibri" w:cs="Calibri"/>
          <w:b/>
          <w:szCs w:val="32"/>
          <w:lang w:val="en-US"/>
        </w:rPr>
        <w:t>evelopment </w:t>
      </w:r>
      <w:r w:rsidR="00F02E29" w:rsidRPr="00F02E29">
        <w:rPr>
          <w:rFonts w:ascii="Calibri" w:hAnsi="Calibri" w:cs="Calibri"/>
          <w:b/>
          <w:szCs w:val="32"/>
          <w:lang w:val="en-US"/>
        </w:rPr>
        <w:t>O</w:t>
      </w:r>
      <w:r w:rsidRPr="00F02E29">
        <w:rPr>
          <w:rFonts w:ascii="Calibri" w:hAnsi="Calibri" w:cs="Calibri"/>
          <w:b/>
          <w:szCs w:val="32"/>
          <w:lang w:val="en-US"/>
        </w:rPr>
        <w:t>fficer</w:t>
      </w:r>
      <w:r w:rsidR="005C1E35" w:rsidRPr="005C1E35">
        <w:rPr>
          <w:rFonts w:ascii="Calibri" w:hAnsi="Calibri" w:cs="Calibri"/>
          <w:szCs w:val="32"/>
          <w:lang w:val="en-US"/>
        </w:rPr>
        <w:t>. At present all funding applications are researched and written by trustees.</w:t>
      </w:r>
    </w:p>
    <w:p w:rsidR="00016D48" w:rsidRDefault="005C1E35" w:rsidP="005C1E35">
      <w:pPr>
        <w:spacing w:before="100" w:beforeAutospacing="1" w:after="100" w:afterAutospacing="1" w:line="240" w:lineRule="auto"/>
        <w:outlineLvl w:val="0"/>
        <w:rPr>
          <w:rFonts w:asciiTheme="majorHAnsi" w:hAnsiTheme="majorHAnsi"/>
        </w:rPr>
      </w:pPr>
      <w:r w:rsidRPr="005C1E35">
        <w:rPr>
          <w:rFonts w:ascii="Calibri" w:hAnsi="Calibri" w:cs="Calibri"/>
          <w:szCs w:val="32"/>
          <w:lang w:val="en-US"/>
        </w:rPr>
        <w:t xml:space="preserve">2. </w:t>
      </w:r>
      <w:r w:rsidR="00913358">
        <w:rPr>
          <w:rFonts w:ascii="Calibri" w:hAnsi="Calibri" w:cs="Calibri"/>
          <w:szCs w:val="32"/>
          <w:lang w:val="en-US"/>
        </w:rPr>
        <w:t>A</w:t>
      </w:r>
      <w:r w:rsidR="009538D8">
        <w:rPr>
          <w:rFonts w:ascii="Calibri" w:hAnsi="Calibri" w:cs="Calibri"/>
          <w:szCs w:val="32"/>
          <w:lang w:val="en-US"/>
        </w:rPr>
        <w:t xml:space="preserve"> </w:t>
      </w:r>
      <w:r w:rsidR="00913358" w:rsidRPr="00F02E29">
        <w:rPr>
          <w:rFonts w:ascii="Calibri" w:hAnsi="Calibri" w:cs="Calibri"/>
          <w:b/>
          <w:szCs w:val="32"/>
          <w:lang w:val="en-US"/>
        </w:rPr>
        <w:t>Creative Director for</w:t>
      </w:r>
      <w:r w:rsidR="00913358">
        <w:rPr>
          <w:rFonts w:ascii="Calibri" w:hAnsi="Calibri" w:cs="Calibri"/>
          <w:szCs w:val="32"/>
          <w:lang w:val="en-US"/>
        </w:rPr>
        <w:t xml:space="preserve"> </w:t>
      </w:r>
      <w:r w:rsidR="00F02E29">
        <w:rPr>
          <w:rFonts w:ascii="Calibri" w:hAnsi="Calibri" w:cs="Calibri"/>
          <w:b/>
          <w:szCs w:val="32"/>
          <w:lang w:val="en-US"/>
        </w:rPr>
        <w:t>M</w:t>
      </w:r>
      <w:r w:rsidR="00913358" w:rsidRPr="00F02E29">
        <w:rPr>
          <w:rFonts w:ascii="Calibri" w:hAnsi="Calibri" w:cs="Calibri"/>
          <w:b/>
          <w:szCs w:val="32"/>
          <w:lang w:val="en-US"/>
        </w:rPr>
        <w:t xml:space="preserve">arketing and </w:t>
      </w:r>
      <w:r w:rsidR="00F02E29">
        <w:rPr>
          <w:rFonts w:ascii="Calibri" w:hAnsi="Calibri" w:cs="Calibri"/>
          <w:b/>
          <w:szCs w:val="32"/>
          <w:lang w:val="en-US"/>
        </w:rPr>
        <w:t>B</w:t>
      </w:r>
      <w:r w:rsidR="00913358" w:rsidRPr="00F02E29">
        <w:rPr>
          <w:rFonts w:ascii="Calibri" w:hAnsi="Calibri" w:cs="Calibri"/>
          <w:b/>
          <w:szCs w:val="32"/>
          <w:lang w:val="en-US"/>
        </w:rPr>
        <w:t>rand Identity</w:t>
      </w:r>
      <w:r w:rsidR="00913358">
        <w:rPr>
          <w:rFonts w:ascii="Calibri" w:hAnsi="Calibri" w:cs="Calibri"/>
          <w:szCs w:val="32"/>
          <w:lang w:val="en-US"/>
        </w:rPr>
        <w:t xml:space="preserve"> (we are already in discussions with a UK and Bosnian graphic and web designers) to ensure delivery of an effective website, online forum, logos and promotional material etc. which all need to be in place before the building is finished. </w:t>
      </w:r>
    </w:p>
    <w:p w:rsidR="00016D48" w:rsidRDefault="00016D48" w:rsidP="005C1E35">
      <w:pPr>
        <w:spacing w:before="100" w:beforeAutospacing="1" w:after="100" w:afterAutospacing="1" w:line="240" w:lineRule="auto"/>
        <w:outlineLvl w:val="0"/>
        <w:rPr>
          <w:rFonts w:asciiTheme="majorHAnsi" w:hAnsiTheme="majorHAnsi"/>
        </w:rPr>
      </w:pPr>
    </w:p>
    <w:p w:rsidR="00016D48" w:rsidRDefault="00016D48" w:rsidP="005C1E35">
      <w:pPr>
        <w:spacing w:before="100" w:beforeAutospacing="1" w:after="100" w:afterAutospacing="1" w:line="240" w:lineRule="auto"/>
        <w:outlineLvl w:val="0"/>
        <w:rPr>
          <w:rFonts w:asciiTheme="majorHAnsi" w:hAnsiTheme="majorHAnsi"/>
        </w:rPr>
      </w:pPr>
    </w:p>
    <w:p w:rsidR="00016D48" w:rsidRDefault="00016D48" w:rsidP="005C1E35">
      <w:pPr>
        <w:spacing w:before="100" w:beforeAutospacing="1" w:after="100" w:afterAutospacing="1" w:line="240" w:lineRule="auto"/>
        <w:outlineLvl w:val="0"/>
        <w:rPr>
          <w:rFonts w:asciiTheme="majorHAnsi" w:hAnsiTheme="majorHAnsi"/>
        </w:rPr>
      </w:pPr>
    </w:p>
    <w:p w:rsidR="00016D48" w:rsidRDefault="00016D48" w:rsidP="005C1E35">
      <w:pPr>
        <w:spacing w:before="100" w:beforeAutospacing="1" w:after="100" w:afterAutospacing="1" w:line="240" w:lineRule="auto"/>
        <w:outlineLvl w:val="0"/>
        <w:rPr>
          <w:rFonts w:asciiTheme="majorHAnsi" w:hAnsiTheme="majorHAnsi"/>
        </w:rPr>
      </w:pPr>
    </w:p>
    <w:p w:rsidR="00016D48" w:rsidRDefault="00016D48" w:rsidP="005C1E35">
      <w:pPr>
        <w:spacing w:before="100" w:beforeAutospacing="1" w:after="100" w:afterAutospacing="1" w:line="240" w:lineRule="auto"/>
        <w:outlineLvl w:val="0"/>
        <w:rPr>
          <w:rFonts w:asciiTheme="majorHAnsi" w:hAnsiTheme="majorHAnsi"/>
        </w:rPr>
      </w:pPr>
    </w:p>
    <w:p w:rsidR="009538D8" w:rsidRDefault="009538D8" w:rsidP="005C1E35">
      <w:pPr>
        <w:spacing w:before="100" w:beforeAutospacing="1" w:after="100" w:afterAutospacing="1" w:line="240" w:lineRule="auto"/>
        <w:outlineLvl w:val="0"/>
        <w:rPr>
          <w:rFonts w:asciiTheme="majorHAnsi" w:hAnsiTheme="majorHAnsi"/>
        </w:rPr>
      </w:pPr>
    </w:p>
    <w:p w:rsidR="00050C6E" w:rsidRDefault="00050C6E" w:rsidP="005C1E35">
      <w:pPr>
        <w:spacing w:before="100" w:beforeAutospacing="1" w:after="100" w:afterAutospacing="1" w:line="240" w:lineRule="auto"/>
        <w:outlineLvl w:val="0"/>
        <w:rPr>
          <w:rFonts w:asciiTheme="majorHAnsi" w:hAnsiTheme="majorHAnsi"/>
        </w:rPr>
      </w:pPr>
    </w:p>
    <w:p w:rsidR="00BC5723" w:rsidRDefault="00BC5723" w:rsidP="005C1E35">
      <w:pPr>
        <w:spacing w:before="100" w:beforeAutospacing="1" w:after="100" w:afterAutospacing="1" w:line="240" w:lineRule="auto"/>
        <w:outlineLvl w:val="0"/>
        <w:rPr>
          <w:rFonts w:asciiTheme="majorHAnsi" w:hAnsiTheme="majorHAnsi"/>
        </w:rPr>
      </w:pPr>
      <w:r>
        <w:rPr>
          <w:rFonts w:asciiTheme="majorHAnsi" w:hAnsiTheme="majorHAnsi"/>
        </w:rPr>
        <w:t>Appendix 1</w:t>
      </w:r>
    </w:p>
    <w:p w:rsidR="00E22092" w:rsidRPr="0048449A" w:rsidRDefault="00E22092" w:rsidP="00E22092">
      <w:pPr>
        <w:spacing w:before="100" w:beforeAutospacing="1" w:after="100" w:afterAutospacing="1" w:line="240" w:lineRule="auto"/>
        <w:outlineLvl w:val="0"/>
        <w:rPr>
          <w:rFonts w:asciiTheme="majorHAnsi" w:hAnsiTheme="majorHAnsi" w:cs="Calibri"/>
          <w:szCs w:val="32"/>
          <w:lang w:val="en-US"/>
        </w:rPr>
      </w:pPr>
      <w:r w:rsidRPr="009F3281">
        <w:rPr>
          <w:rFonts w:asciiTheme="majorHAnsi" w:hAnsiTheme="majorHAnsi"/>
          <w:b/>
        </w:rPr>
        <w:t>Example Quarterly activity plan</w:t>
      </w:r>
    </w:p>
    <w:p w:rsidR="00E22092" w:rsidRPr="009F3281" w:rsidRDefault="00E22092" w:rsidP="00E22092">
      <w:pPr>
        <w:spacing w:before="100" w:beforeAutospacing="1" w:after="100" w:afterAutospacing="1" w:line="240" w:lineRule="auto"/>
        <w:outlineLvl w:val="0"/>
        <w:rPr>
          <w:rFonts w:asciiTheme="majorHAnsi" w:hAnsiTheme="majorHAnsi"/>
          <w:i/>
        </w:rPr>
      </w:pPr>
      <w:r w:rsidRPr="009F3281">
        <w:rPr>
          <w:rFonts w:asciiTheme="majorHAnsi" w:hAnsiTheme="majorHAnsi"/>
          <w:i/>
        </w:rPr>
        <w:t xml:space="preserve">Quarter 1 Jan – March </w:t>
      </w:r>
    </w:p>
    <w:p w:rsidR="00E22092" w:rsidRPr="009F3281" w:rsidRDefault="00E22092" w:rsidP="00E22092">
      <w:pPr>
        <w:pStyle w:val="ListParagraph"/>
        <w:numPr>
          <w:ilvl w:val="0"/>
          <w:numId w:val="21"/>
        </w:numPr>
        <w:spacing w:before="100" w:beforeAutospacing="1" w:after="100" w:afterAutospacing="1" w:line="240" w:lineRule="auto"/>
        <w:rPr>
          <w:rFonts w:asciiTheme="majorHAnsi" w:hAnsiTheme="majorHAnsi"/>
        </w:rPr>
      </w:pPr>
      <w:r w:rsidRPr="009F3281">
        <w:rPr>
          <w:rFonts w:asciiTheme="majorHAnsi" w:hAnsiTheme="majorHAnsi"/>
        </w:rPr>
        <w:t>Youth Theatre (weekly 2 hour sessions)</w:t>
      </w:r>
    </w:p>
    <w:p w:rsidR="00E22092" w:rsidRPr="009F3281" w:rsidRDefault="00E22092" w:rsidP="00E22092">
      <w:pPr>
        <w:pStyle w:val="ListParagraph"/>
        <w:numPr>
          <w:ilvl w:val="0"/>
          <w:numId w:val="21"/>
        </w:numPr>
        <w:spacing w:before="100" w:beforeAutospacing="1" w:after="100" w:afterAutospacing="1" w:line="240" w:lineRule="auto"/>
        <w:rPr>
          <w:rFonts w:asciiTheme="majorHAnsi" w:hAnsiTheme="majorHAnsi"/>
        </w:rPr>
      </w:pPr>
      <w:r w:rsidRPr="009F3281">
        <w:rPr>
          <w:rFonts w:asciiTheme="majorHAnsi" w:hAnsiTheme="majorHAnsi"/>
        </w:rPr>
        <w:t xml:space="preserve">Children’s theatre (weekly 2 hour sessions)  </w:t>
      </w:r>
    </w:p>
    <w:p w:rsidR="00E22092" w:rsidRPr="009F3281" w:rsidRDefault="00E22092" w:rsidP="00E22092">
      <w:pPr>
        <w:pStyle w:val="ListParagraph"/>
        <w:numPr>
          <w:ilvl w:val="0"/>
          <w:numId w:val="21"/>
        </w:numPr>
        <w:spacing w:before="100" w:beforeAutospacing="1" w:after="100" w:afterAutospacing="1" w:line="240" w:lineRule="auto"/>
        <w:rPr>
          <w:rFonts w:asciiTheme="majorHAnsi" w:hAnsiTheme="majorHAnsi"/>
        </w:rPr>
      </w:pPr>
      <w:r w:rsidRPr="009F3281">
        <w:rPr>
          <w:rFonts w:asciiTheme="majorHAnsi" w:hAnsiTheme="majorHAnsi"/>
        </w:rPr>
        <w:t>Media Hub (weekly 2 hour sessions)</w:t>
      </w:r>
    </w:p>
    <w:p w:rsidR="00E22092" w:rsidRPr="009F3281" w:rsidRDefault="00E22092" w:rsidP="00E22092">
      <w:pPr>
        <w:pStyle w:val="ListParagraph"/>
        <w:numPr>
          <w:ilvl w:val="0"/>
          <w:numId w:val="21"/>
        </w:numPr>
        <w:spacing w:before="100" w:beforeAutospacing="1" w:after="100" w:afterAutospacing="1" w:line="240" w:lineRule="auto"/>
        <w:rPr>
          <w:rFonts w:asciiTheme="majorHAnsi" w:hAnsiTheme="majorHAnsi"/>
        </w:rPr>
      </w:pPr>
      <w:r w:rsidRPr="009F3281">
        <w:rPr>
          <w:rFonts w:asciiTheme="majorHAnsi" w:hAnsiTheme="majorHAnsi"/>
        </w:rPr>
        <w:t xml:space="preserve">Planning for Easter and Summer </w:t>
      </w:r>
      <w:proofErr w:type="spellStart"/>
      <w:r w:rsidRPr="009F3281">
        <w:rPr>
          <w:rFonts w:asciiTheme="majorHAnsi" w:hAnsiTheme="majorHAnsi"/>
        </w:rPr>
        <w:t>residentials</w:t>
      </w:r>
      <w:proofErr w:type="spellEnd"/>
      <w:r w:rsidRPr="009F3281">
        <w:rPr>
          <w:rFonts w:asciiTheme="majorHAnsi" w:hAnsiTheme="majorHAnsi"/>
        </w:rPr>
        <w:t xml:space="preserve"> </w:t>
      </w:r>
    </w:p>
    <w:p w:rsidR="00E22092" w:rsidRPr="0048449A" w:rsidRDefault="00E22092" w:rsidP="00E22092">
      <w:pPr>
        <w:pStyle w:val="ListParagraph"/>
        <w:numPr>
          <w:ilvl w:val="0"/>
          <w:numId w:val="21"/>
        </w:numPr>
        <w:spacing w:before="100" w:beforeAutospacing="1" w:after="100" w:afterAutospacing="1" w:line="240" w:lineRule="auto"/>
        <w:rPr>
          <w:rFonts w:asciiTheme="majorHAnsi" w:hAnsiTheme="majorHAnsi"/>
        </w:rPr>
      </w:pPr>
      <w:r w:rsidRPr="009F3281">
        <w:rPr>
          <w:rFonts w:asciiTheme="majorHAnsi" w:hAnsiTheme="majorHAnsi"/>
        </w:rPr>
        <w:t>Youth Panel and Community Forum meeting</w:t>
      </w:r>
    </w:p>
    <w:p w:rsidR="00050C6E" w:rsidRDefault="00050C6E" w:rsidP="00E22092">
      <w:pPr>
        <w:spacing w:before="100" w:beforeAutospacing="1" w:after="100" w:afterAutospacing="1" w:line="240" w:lineRule="auto"/>
        <w:outlineLvl w:val="0"/>
        <w:rPr>
          <w:rFonts w:asciiTheme="majorHAnsi" w:hAnsiTheme="majorHAnsi"/>
          <w:i/>
        </w:rPr>
      </w:pPr>
    </w:p>
    <w:p w:rsidR="00E22092" w:rsidRPr="009F3281" w:rsidRDefault="00E22092" w:rsidP="00E22092">
      <w:pPr>
        <w:spacing w:before="100" w:beforeAutospacing="1" w:after="100" w:afterAutospacing="1" w:line="240" w:lineRule="auto"/>
        <w:outlineLvl w:val="0"/>
        <w:rPr>
          <w:rFonts w:asciiTheme="majorHAnsi" w:hAnsiTheme="majorHAnsi"/>
          <w:i/>
        </w:rPr>
      </w:pPr>
      <w:r w:rsidRPr="009F3281">
        <w:rPr>
          <w:rFonts w:asciiTheme="majorHAnsi" w:hAnsiTheme="majorHAnsi"/>
          <w:i/>
        </w:rPr>
        <w:t xml:space="preserve">Quarter 2 April – June </w:t>
      </w:r>
      <w:r w:rsidRPr="009F3281">
        <w:rPr>
          <w:rFonts w:asciiTheme="majorHAnsi" w:hAnsiTheme="majorHAnsi"/>
          <w:i/>
        </w:rPr>
        <w:tab/>
      </w:r>
    </w:p>
    <w:p w:rsidR="00E22092" w:rsidRPr="009F3281"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Youth Theatre (weekly 2 hour sessions)</w:t>
      </w:r>
    </w:p>
    <w:p w:rsidR="00E22092" w:rsidRPr="009F3281"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Children’s theatre (weekly 2 hour sessions)</w:t>
      </w:r>
    </w:p>
    <w:p w:rsidR="00E22092" w:rsidRPr="009F3281"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Debate club (weekly 2 hour sessions)</w:t>
      </w:r>
    </w:p>
    <w:p w:rsidR="00E22092" w:rsidRPr="009F3281"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 xml:space="preserve">Easter </w:t>
      </w:r>
      <w:proofErr w:type="spellStart"/>
      <w:r w:rsidRPr="009F3281">
        <w:rPr>
          <w:rFonts w:asciiTheme="majorHAnsi" w:hAnsiTheme="majorHAnsi"/>
        </w:rPr>
        <w:t>Peacebuilding</w:t>
      </w:r>
      <w:proofErr w:type="spellEnd"/>
      <w:r w:rsidRPr="009F3281">
        <w:rPr>
          <w:rFonts w:asciiTheme="majorHAnsi" w:hAnsiTheme="majorHAnsi"/>
        </w:rPr>
        <w:t xml:space="preserve"> residential: University groups (1 week)</w:t>
      </w:r>
    </w:p>
    <w:p w:rsidR="00E22092" w:rsidRPr="009F3281"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 xml:space="preserve">Planning for Summer </w:t>
      </w:r>
      <w:proofErr w:type="spellStart"/>
      <w:r w:rsidRPr="009F3281">
        <w:rPr>
          <w:rFonts w:asciiTheme="majorHAnsi" w:hAnsiTheme="majorHAnsi"/>
        </w:rPr>
        <w:t>residentials</w:t>
      </w:r>
      <w:proofErr w:type="spellEnd"/>
      <w:r w:rsidRPr="009F3281">
        <w:rPr>
          <w:rFonts w:asciiTheme="majorHAnsi" w:hAnsiTheme="majorHAnsi"/>
        </w:rPr>
        <w:t xml:space="preserve"> </w:t>
      </w:r>
    </w:p>
    <w:p w:rsidR="00E22092" w:rsidRPr="0048449A" w:rsidRDefault="00E22092" w:rsidP="00E22092">
      <w:pPr>
        <w:pStyle w:val="ListParagraph"/>
        <w:numPr>
          <w:ilvl w:val="0"/>
          <w:numId w:val="22"/>
        </w:numPr>
        <w:spacing w:before="100" w:beforeAutospacing="1" w:after="100" w:afterAutospacing="1" w:line="240" w:lineRule="auto"/>
        <w:rPr>
          <w:rFonts w:asciiTheme="majorHAnsi" w:hAnsiTheme="majorHAnsi"/>
        </w:rPr>
      </w:pPr>
      <w:r w:rsidRPr="009F3281">
        <w:rPr>
          <w:rFonts w:asciiTheme="majorHAnsi" w:hAnsiTheme="majorHAnsi"/>
        </w:rPr>
        <w:t>Youth Panel and Community Forum meeting</w:t>
      </w:r>
    </w:p>
    <w:p w:rsidR="00050C6E" w:rsidRDefault="00050C6E" w:rsidP="00E22092">
      <w:pPr>
        <w:spacing w:before="100" w:beforeAutospacing="1" w:after="100" w:afterAutospacing="1" w:line="240" w:lineRule="auto"/>
        <w:outlineLvl w:val="0"/>
        <w:rPr>
          <w:rFonts w:asciiTheme="majorHAnsi" w:hAnsiTheme="majorHAnsi"/>
          <w:i/>
        </w:rPr>
      </w:pPr>
    </w:p>
    <w:p w:rsidR="00E22092" w:rsidRPr="009F3281" w:rsidRDefault="00E22092" w:rsidP="00E22092">
      <w:pPr>
        <w:spacing w:before="100" w:beforeAutospacing="1" w:after="100" w:afterAutospacing="1" w:line="240" w:lineRule="auto"/>
        <w:outlineLvl w:val="0"/>
        <w:rPr>
          <w:rFonts w:asciiTheme="majorHAnsi" w:hAnsiTheme="majorHAnsi"/>
          <w:i/>
        </w:rPr>
      </w:pPr>
      <w:r w:rsidRPr="009F3281">
        <w:rPr>
          <w:rFonts w:asciiTheme="majorHAnsi" w:hAnsiTheme="majorHAnsi"/>
          <w:i/>
        </w:rPr>
        <w:t>Quarter 3 July - Sept</w:t>
      </w:r>
    </w:p>
    <w:p w:rsidR="00E22092" w:rsidRPr="009F3281" w:rsidRDefault="00E22092" w:rsidP="00E22092">
      <w:pPr>
        <w:pStyle w:val="ListParagraph"/>
        <w:numPr>
          <w:ilvl w:val="0"/>
          <w:numId w:val="23"/>
        </w:numPr>
        <w:spacing w:before="100" w:beforeAutospacing="1" w:after="100" w:afterAutospacing="1" w:line="240" w:lineRule="auto"/>
        <w:rPr>
          <w:rFonts w:asciiTheme="majorHAnsi" w:hAnsiTheme="majorHAnsi"/>
        </w:rPr>
      </w:pPr>
      <w:r w:rsidRPr="009F3281">
        <w:rPr>
          <w:rFonts w:asciiTheme="majorHAnsi" w:hAnsiTheme="majorHAnsi"/>
        </w:rPr>
        <w:t xml:space="preserve">Youth Summer camp: Arts Activism (theatre, poetry, </w:t>
      </w:r>
      <w:proofErr w:type="spellStart"/>
      <w:r w:rsidRPr="009F3281">
        <w:rPr>
          <w:rFonts w:asciiTheme="majorHAnsi" w:hAnsiTheme="majorHAnsi"/>
        </w:rPr>
        <w:t>peacebuilding</w:t>
      </w:r>
      <w:proofErr w:type="spellEnd"/>
      <w:r w:rsidRPr="009F3281">
        <w:rPr>
          <w:rFonts w:asciiTheme="majorHAnsi" w:hAnsiTheme="majorHAnsi"/>
        </w:rPr>
        <w:t xml:space="preserve">) (1 week) </w:t>
      </w:r>
    </w:p>
    <w:p w:rsidR="00E22092" w:rsidRPr="009F3281" w:rsidRDefault="00E22092" w:rsidP="00E22092">
      <w:pPr>
        <w:pStyle w:val="ListParagraph"/>
        <w:numPr>
          <w:ilvl w:val="0"/>
          <w:numId w:val="23"/>
        </w:numPr>
        <w:spacing w:before="100" w:beforeAutospacing="1" w:after="100" w:afterAutospacing="1" w:line="240" w:lineRule="auto"/>
        <w:rPr>
          <w:rFonts w:asciiTheme="majorHAnsi" w:hAnsiTheme="majorHAnsi"/>
        </w:rPr>
      </w:pPr>
      <w:r w:rsidRPr="009F3281">
        <w:rPr>
          <w:rFonts w:asciiTheme="majorHAnsi" w:hAnsiTheme="majorHAnsi"/>
        </w:rPr>
        <w:t xml:space="preserve">Summer </w:t>
      </w:r>
      <w:proofErr w:type="spellStart"/>
      <w:r w:rsidRPr="009F3281">
        <w:rPr>
          <w:rFonts w:asciiTheme="majorHAnsi" w:hAnsiTheme="majorHAnsi"/>
        </w:rPr>
        <w:t>Peacebuilding</w:t>
      </w:r>
      <w:proofErr w:type="spellEnd"/>
      <w:r w:rsidRPr="009F3281">
        <w:rPr>
          <w:rFonts w:asciiTheme="majorHAnsi" w:hAnsiTheme="majorHAnsi"/>
        </w:rPr>
        <w:t xml:space="preserve"> residential: University groups (2 1 week courses)</w:t>
      </w:r>
    </w:p>
    <w:p w:rsidR="00E22092" w:rsidRPr="009F3281" w:rsidRDefault="00E22092" w:rsidP="00E22092">
      <w:pPr>
        <w:pStyle w:val="ListParagraph"/>
        <w:numPr>
          <w:ilvl w:val="0"/>
          <w:numId w:val="23"/>
        </w:numPr>
        <w:spacing w:before="100" w:beforeAutospacing="1" w:after="100" w:afterAutospacing="1" w:line="240" w:lineRule="auto"/>
        <w:rPr>
          <w:rFonts w:asciiTheme="majorHAnsi" w:hAnsiTheme="majorHAnsi"/>
        </w:rPr>
      </w:pPr>
      <w:r w:rsidRPr="009F3281">
        <w:rPr>
          <w:rFonts w:asciiTheme="majorHAnsi" w:hAnsiTheme="majorHAnsi"/>
        </w:rPr>
        <w:t>Social Enterprise skills (weekly 2 hour sessions)</w:t>
      </w:r>
    </w:p>
    <w:p w:rsidR="00E22092" w:rsidRPr="009F3281" w:rsidRDefault="00E22092" w:rsidP="00E22092">
      <w:pPr>
        <w:pStyle w:val="ListParagraph"/>
        <w:numPr>
          <w:ilvl w:val="0"/>
          <w:numId w:val="23"/>
        </w:numPr>
        <w:spacing w:before="100" w:beforeAutospacing="1" w:after="100" w:afterAutospacing="1" w:line="240" w:lineRule="auto"/>
        <w:rPr>
          <w:rFonts w:asciiTheme="majorHAnsi" w:hAnsiTheme="majorHAnsi"/>
        </w:rPr>
      </w:pPr>
      <w:r w:rsidRPr="009F3281">
        <w:rPr>
          <w:rFonts w:asciiTheme="majorHAnsi" w:hAnsiTheme="majorHAnsi"/>
        </w:rPr>
        <w:t>Artist in residence (3 months)</w:t>
      </w:r>
    </w:p>
    <w:p w:rsidR="00E22092" w:rsidRPr="0048449A" w:rsidRDefault="00E22092" w:rsidP="00E22092">
      <w:pPr>
        <w:pStyle w:val="ListParagraph"/>
        <w:numPr>
          <w:ilvl w:val="0"/>
          <w:numId w:val="23"/>
        </w:numPr>
        <w:spacing w:before="100" w:beforeAutospacing="1" w:after="100" w:afterAutospacing="1" w:line="240" w:lineRule="auto"/>
        <w:rPr>
          <w:rFonts w:asciiTheme="majorHAnsi" w:hAnsiTheme="majorHAnsi"/>
        </w:rPr>
      </w:pPr>
      <w:r w:rsidRPr="009F3281">
        <w:rPr>
          <w:rFonts w:asciiTheme="majorHAnsi" w:hAnsiTheme="majorHAnsi"/>
        </w:rPr>
        <w:t>Youth Panel and Community Forum meetin</w:t>
      </w:r>
      <w:r>
        <w:rPr>
          <w:rFonts w:asciiTheme="majorHAnsi" w:hAnsiTheme="majorHAnsi"/>
        </w:rPr>
        <w:t>g</w:t>
      </w:r>
    </w:p>
    <w:p w:rsidR="00050C6E" w:rsidRDefault="00050C6E" w:rsidP="00E22092">
      <w:pPr>
        <w:spacing w:before="100" w:beforeAutospacing="1" w:after="100" w:afterAutospacing="1" w:line="240" w:lineRule="auto"/>
        <w:outlineLvl w:val="0"/>
        <w:rPr>
          <w:rFonts w:asciiTheme="majorHAnsi" w:hAnsiTheme="majorHAnsi"/>
          <w:i/>
        </w:rPr>
      </w:pPr>
    </w:p>
    <w:p w:rsidR="00E22092" w:rsidRPr="009F3281" w:rsidRDefault="00E22092" w:rsidP="00E22092">
      <w:pPr>
        <w:spacing w:before="100" w:beforeAutospacing="1" w:after="100" w:afterAutospacing="1" w:line="240" w:lineRule="auto"/>
        <w:outlineLvl w:val="0"/>
        <w:rPr>
          <w:rFonts w:asciiTheme="majorHAnsi" w:hAnsiTheme="majorHAnsi"/>
          <w:i/>
        </w:rPr>
      </w:pPr>
      <w:r w:rsidRPr="009F3281">
        <w:rPr>
          <w:rFonts w:asciiTheme="majorHAnsi" w:hAnsiTheme="majorHAnsi"/>
          <w:i/>
        </w:rPr>
        <w:t xml:space="preserve">Quarter 4 October – Dec </w:t>
      </w:r>
    </w:p>
    <w:p w:rsidR="00E22092" w:rsidRPr="009F3281" w:rsidRDefault="00E22092" w:rsidP="00E22092">
      <w:pPr>
        <w:pStyle w:val="ListParagraph"/>
        <w:numPr>
          <w:ilvl w:val="0"/>
          <w:numId w:val="24"/>
        </w:numPr>
        <w:spacing w:before="100" w:beforeAutospacing="1" w:after="100" w:afterAutospacing="1" w:line="240" w:lineRule="auto"/>
        <w:rPr>
          <w:rFonts w:asciiTheme="majorHAnsi" w:hAnsiTheme="majorHAnsi"/>
        </w:rPr>
      </w:pPr>
      <w:r w:rsidRPr="009F3281">
        <w:rPr>
          <w:rFonts w:asciiTheme="majorHAnsi" w:hAnsiTheme="majorHAnsi"/>
        </w:rPr>
        <w:t>Youth Theatre (weekly 2 hour sessions)</w:t>
      </w:r>
    </w:p>
    <w:p w:rsidR="00E22092" w:rsidRPr="009F3281" w:rsidRDefault="00E22092" w:rsidP="00E22092">
      <w:pPr>
        <w:pStyle w:val="ListParagraph"/>
        <w:numPr>
          <w:ilvl w:val="0"/>
          <w:numId w:val="24"/>
        </w:numPr>
        <w:spacing w:before="100" w:beforeAutospacing="1" w:after="100" w:afterAutospacing="1" w:line="240" w:lineRule="auto"/>
        <w:rPr>
          <w:rFonts w:asciiTheme="majorHAnsi" w:hAnsiTheme="majorHAnsi"/>
        </w:rPr>
      </w:pPr>
      <w:r w:rsidRPr="009F3281">
        <w:rPr>
          <w:rFonts w:asciiTheme="majorHAnsi" w:hAnsiTheme="majorHAnsi"/>
        </w:rPr>
        <w:t>Children’s theatre (weekly 2 hour sessions)</w:t>
      </w:r>
    </w:p>
    <w:p w:rsidR="00E22092" w:rsidRPr="009F3281" w:rsidRDefault="00E22092" w:rsidP="00E22092">
      <w:pPr>
        <w:pStyle w:val="ListParagraph"/>
        <w:numPr>
          <w:ilvl w:val="0"/>
          <w:numId w:val="24"/>
        </w:numPr>
        <w:spacing w:before="100" w:beforeAutospacing="1" w:after="100" w:afterAutospacing="1" w:line="240" w:lineRule="auto"/>
        <w:rPr>
          <w:rFonts w:asciiTheme="majorHAnsi" w:hAnsiTheme="majorHAnsi"/>
        </w:rPr>
      </w:pPr>
      <w:r w:rsidRPr="009F3281">
        <w:rPr>
          <w:rFonts w:asciiTheme="majorHAnsi" w:hAnsiTheme="majorHAnsi"/>
        </w:rPr>
        <w:t>Debate club (weekly 2 hour sessions)</w:t>
      </w:r>
    </w:p>
    <w:p w:rsidR="00E22092" w:rsidRPr="009F3281" w:rsidRDefault="00E22092" w:rsidP="00E22092">
      <w:pPr>
        <w:pStyle w:val="ListParagraph"/>
        <w:numPr>
          <w:ilvl w:val="0"/>
          <w:numId w:val="24"/>
        </w:numPr>
        <w:spacing w:before="100" w:beforeAutospacing="1" w:after="100" w:afterAutospacing="1" w:line="240" w:lineRule="auto"/>
        <w:rPr>
          <w:rFonts w:asciiTheme="majorHAnsi" w:hAnsiTheme="majorHAnsi"/>
        </w:rPr>
      </w:pPr>
      <w:r w:rsidRPr="009F3281">
        <w:rPr>
          <w:rFonts w:asciiTheme="majorHAnsi" w:hAnsiTheme="majorHAnsi"/>
        </w:rPr>
        <w:t xml:space="preserve">Planning for Easter </w:t>
      </w:r>
      <w:proofErr w:type="spellStart"/>
      <w:r w:rsidRPr="009F3281">
        <w:rPr>
          <w:rFonts w:asciiTheme="majorHAnsi" w:hAnsiTheme="majorHAnsi"/>
        </w:rPr>
        <w:t>residentials</w:t>
      </w:r>
      <w:proofErr w:type="spellEnd"/>
    </w:p>
    <w:p w:rsidR="00E22092" w:rsidRPr="0048449A" w:rsidRDefault="00E22092" w:rsidP="00E22092">
      <w:pPr>
        <w:pStyle w:val="ListParagraph"/>
        <w:numPr>
          <w:ilvl w:val="0"/>
          <w:numId w:val="24"/>
        </w:numPr>
        <w:spacing w:before="100" w:beforeAutospacing="1" w:after="100" w:afterAutospacing="1" w:line="240" w:lineRule="auto"/>
        <w:rPr>
          <w:rFonts w:asciiTheme="majorHAnsi" w:hAnsiTheme="majorHAnsi"/>
        </w:rPr>
      </w:pPr>
      <w:r w:rsidRPr="009F3281">
        <w:rPr>
          <w:rFonts w:asciiTheme="majorHAnsi" w:hAnsiTheme="majorHAnsi"/>
        </w:rPr>
        <w:t>Youth Panel and Community Forum meeting</w:t>
      </w:r>
    </w:p>
    <w:p w:rsidR="00050C6E" w:rsidRDefault="00050C6E" w:rsidP="00E22092">
      <w:pPr>
        <w:spacing w:before="100" w:beforeAutospacing="1" w:after="100" w:afterAutospacing="1" w:line="240" w:lineRule="auto"/>
        <w:rPr>
          <w:rFonts w:asciiTheme="majorHAnsi" w:hAnsiTheme="majorHAnsi"/>
        </w:rPr>
      </w:pPr>
    </w:p>
    <w:p w:rsidR="00050C6E" w:rsidRDefault="00050C6E" w:rsidP="00E22092">
      <w:pPr>
        <w:spacing w:before="100" w:beforeAutospacing="1" w:after="100" w:afterAutospacing="1" w:line="240" w:lineRule="auto"/>
        <w:rPr>
          <w:rFonts w:asciiTheme="majorHAnsi" w:hAnsiTheme="majorHAnsi"/>
        </w:rPr>
      </w:pPr>
    </w:p>
    <w:p w:rsidR="00050C6E" w:rsidRDefault="00050C6E" w:rsidP="00E22092">
      <w:pPr>
        <w:spacing w:before="100" w:beforeAutospacing="1" w:after="100" w:afterAutospacing="1" w:line="240" w:lineRule="auto"/>
        <w:rPr>
          <w:rFonts w:asciiTheme="majorHAnsi" w:hAnsiTheme="majorHAnsi"/>
        </w:rPr>
      </w:pPr>
    </w:p>
    <w:p w:rsidR="00E22092" w:rsidRPr="009F3281" w:rsidRDefault="00E22092" w:rsidP="00E22092">
      <w:pPr>
        <w:spacing w:before="100" w:beforeAutospacing="1" w:after="100" w:afterAutospacing="1" w:line="240" w:lineRule="auto"/>
        <w:rPr>
          <w:rFonts w:asciiTheme="majorHAnsi" w:hAnsiTheme="majorHAnsi"/>
        </w:rPr>
      </w:pPr>
      <w:r w:rsidRPr="009F3281">
        <w:rPr>
          <w:rFonts w:asciiTheme="majorHAnsi" w:hAnsiTheme="majorHAnsi"/>
        </w:rPr>
        <w:t>Sample first Quarter 1 timetable: building use for rehearsal workshop spaces,</w:t>
      </w:r>
      <w:r>
        <w:rPr>
          <w:rFonts w:asciiTheme="majorHAnsi" w:hAnsiTheme="majorHAnsi"/>
        </w:rPr>
        <w:t xml:space="preserve"> office space used throughout. </w:t>
      </w:r>
    </w:p>
    <w:tbl>
      <w:tblPr>
        <w:tblW w:w="9781" w:type="dxa"/>
        <w:tblInd w:w="-601" w:type="dxa"/>
        <w:tblLayout w:type="fixed"/>
        <w:tblLook w:val="04A0"/>
      </w:tblPr>
      <w:tblGrid>
        <w:gridCol w:w="1418"/>
        <w:gridCol w:w="2268"/>
        <w:gridCol w:w="2552"/>
        <w:gridCol w:w="1842"/>
        <w:gridCol w:w="1701"/>
      </w:tblGrid>
      <w:tr w:rsidR="00E22092" w:rsidRPr="009F3281">
        <w:tc>
          <w:tcPr>
            <w:tcW w:w="1418" w:type="dxa"/>
          </w:tcPr>
          <w:p w:rsidR="00E22092" w:rsidRPr="009F3281" w:rsidRDefault="00E22092" w:rsidP="001E7710">
            <w:pPr>
              <w:widowControl w:val="0"/>
              <w:autoSpaceDE w:val="0"/>
              <w:autoSpaceDN w:val="0"/>
              <w:adjustRightInd w:val="0"/>
              <w:ind w:right="-2160"/>
              <w:rPr>
                <w:rFonts w:asciiTheme="majorHAnsi" w:hAnsiTheme="majorHAnsi" w:cs="Times New Roman"/>
                <w:b/>
              </w:rPr>
            </w:pPr>
          </w:p>
        </w:tc>
        <w:tc>
          <w:tcPr>
            <w:tcW w:w="2268" w:type="dxa"/>
          </w:tcPr>
          <w:p w:rsidR="00E22092" w:rsidRPr="009F3281" w:rsidRDefault="00E22092" w:rsidP="001E7710">
            <w:pPr>
              <w:widowControl w:val="0"/>
              <w:autoSpaceDE w:val="0"/>
              <w:autoSpaceDN w:val="0"/>
              <w:adjustRightInd w:val="0"/>
              <w:ind w:right="-2160"/>
              <w:rPr>
                <w:rFonts w:asciiTheme="majorHAnsi" w:hAnsiTheme="majorHAnsi" w:cs="Calibri"/>
                <w:b/>
              </w:rPr>
            </w:pPr>
            <w:r w:rsidRPr="009F3281">
              <w:rPr>
                <w:rFonts w:asciiTheme="majorHAnsi" w:hAnsiTheme="majorHAnsi" w:cs="Calibri"/>
                <w:b/>
              </w:rPr>
              <w:t xml:space="preserve">Arts </w:t>
            </w:r>
          </w:p>
        </w:tc>
        <w:tc>
          <w:tcPr>
            <w:tcW w:w="2552" w:type="dxa"/>
          </w:tcPr>
          <w:p w:rsidR="00E22092" w:rsidRPr="009F3281" w:rsidRDefault="00E22092" w:rsidP="001E7710">
            <w:pPr>
              <w:widowControl w:val="0"/>
              <w:autoSpaceDE w:val="0"/>
              <w:autoSpaceDN w:val="0"/>
              <w:adjustRightInd w:val="0"/>
              <w:ind w:right="-2160"/>
              <w:rPr>
                <w:rFonts w:asciiTheme="majorHAnsi" w:hAnsiTheme="majorHAnsi" w:cs="Times New Roman"/>
                <w:b/>
              </w:rPr>
            </w:pPr>
            <w:proofErr w:type="spellStart"/>
            <w:r w:rsidRPr="009F3281">
              <w:rPr>
                <w:rFonts w:asciiTheme="majorHAnsi" w:hAnsiTheme="majorHAnsi" w:cs="Calibri"/>
                <w:b/>
              </w:rPr>
              <w:t>Peacebuilding</w:t>
            </w:r>
            <w:proofErr w:type="spellEnd"/>
            <w:r w:rsidRPr="009F3281">
              <w:rPr>
                <w:rFonts w:asciiTheme="majorHAnsi" w:hAnsiTheme="majorHAnsi" w:cs="Calibri"/>
                <w:b/>
              </w:rPr>
              <w:t xml:space="preserve"> </w:t>
            </w:r>
          </w:p>
        </w:tc>
        <w:tc>
          <w:tcPr>
            <w:tcW w:w="1842" w:type="dxa"/>
          </w:tcPr>
          <w:p w:rsidR="00E22092" w:rsidRPr="009F3281" w:rsidRDefault="00E22092" w:rsidP="001E7710">
            <w:pPr>
              <w:widowControl w:val="0"/>
              <w:autoSpaceDE w:val="0"/>
              <w:autoSpaceDN w:val="0"/>
              <w:adjustRightInd w:val="0"/>
              <w:ind w:right="-2160"/>
              <w:rPr>
                <w:rFonts w:asciiTheme="majorHAnsi" w:hAnsiTheme="majorHAnsi" w:cs="Calibri"/>
                <w:b/>
              </w:rPr>
            </w:pPr>
            <w:r w:rsidRPr="009F3281">
              <w:rPr>
                <w:rFonts w:asciiTheme="majorHAnsi" w:hAnsiTheme="majorHAnsi" w:cs="Calibri"/>
                <w:b/>
              </w:rPr>
              <w:t xml:space="preserve">Social Enterprise </w:t>
            </w:r>
          </w:p>
        </w:tc>
        <w:tc>
          <w:tcPr>
            <w:tcW w:w="1701" w:type="dxa"/>
          </w:tcPr>
          <w:p w:rsidR="00E22092" w:rsidRPr="009F3281" w:rsidRDefault="00E22092" w:rsidP="001E7710">
            <w:pPr>
              <w:widowControl w:val="0"/>
              <w:autoSpaceDE w:val="0"/>
              <w:autoSpaceDN w:val="0"/>
              <w:adjustRightInd w:val="0"/>
              <w:ind w:right="-2160"/>
              <w:rPr>
                <w:rFonts w:asciiTheme="majorHAnsi" w:hAnsiTheme="majorHAnsi" w:cs="Times New Roman"/>
                <w:b/>
              </w:rPr>
            </w:pPr>
            <w:r w:rsidRPr="009F3281">
              <w:rPr>
                <w:rFonts w:asciiTheme="majorHAnsi" w:hAnsiTheme="majorHAnsi" w:cs="Calibri"/>
                <w:b/>
              </w:rPr>
              <w:t xml:space="preserve">Governance </w:t>
            </w: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Monday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 xml:space="preserve">CLOSED </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 xml:space="preserve">CLOSED </w:t>
            </w: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Running the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enterprise</w:t>
            </w:r>
            <w:proofErr w:type="gramEnd"/>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Tuesday</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Running the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enterprise</w:t>
            </w:r>
            <w:proofErr w:type="gramEnd"/>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Wednesday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Running the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enterprise</w:t>
            </w:r>
            <w:proofErr w:type="gramEnd"/>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Thursday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Monthly planning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meetings</w:t>
            </w:r>
            <w:proofErr w:type="gramEnd"/>
            <w:r w:rsidRPr="009F3281">
              <w:rPr>
                <w:rFonts w:asciiTheme="majorHAnsi" w:hAnsiTheme="majorHAnsi" w:cs="Calibri"/>
              </w:rPr>
              <w:t xml:space="preserve"> for arts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facilitators</w:t>
            </w:r>
            <w:proofErr w:type="gramEnd"/>
            <w:r w:rsidRPr="009F3281">
              <w:rPr>
                <w:rFonts w:asciiTheme="majorHAnsi" w:hAnsiTheme="majorHAnsi" w:cs="Calibri"/>
              </w:rPr>
              <w:t xml:space="preserve"> &amp; partners</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Bi-weekly debate club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 Media hub</w:t>
            </w: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Running the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enterprise</w:t>
            </w:r>
            <w:proofErr w:type="gramEnd"/>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Centre staff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meetings</w:t>
            </w:r>
            <w:proofErr w:type="gramEnd"/>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Friday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Space for local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arts</w:t>
            </w:r>
            <w:proofErr w:type="gramEnd"/>
            <w:r w:rsidRPr="009F3281">
              <w:rPr>
                <w:rFonts w:asciiTheme="majorHAnsi" w:hAnsiTheme="majorHAnsi" w:cs="Calibri"/>
              </w:rPr>
              <w:t xml:space="preserve"> group events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or</w:t>
            </w:r>
            <w:proofErr w:type="gramEnd"/>
            <w:r w:rsidRPr="009F3281">
              <w:rPr>
                <w:rFonts w:asciiTheme="majorHAnsi" w:hAnsiTheme="majorHAnsi" w:cs="Calibri"/>
              </w:rPr>
              <w:t xml:space="preserve"> meetings</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Space for local activist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group</w:t>
            </w:r>
            <w:proofErr w:type="gramEnd"/>
            <w:r w:rsidRPr="009F3281">
              <w:rPr>
                <w:rFonts w:asciiTheme="majorHAnsi" w:hAnsiTheme="majorHAnsi" w:cs="Calibri"/>
              </w:rPr>
              <w:t xml:space="preserve"> events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or</w:t>
            </w:r>
            <w:proofErr w:type="gramEnd"/>
            <w:r w:rsidRPr="009F3281">
              <w:rPr>
                <w:rFonts w:asciiTheme="majorHAnsi" w:hAnsiTheme="majorHAnsi" w:cs="Calibri"/>
              </w:rPr>
              <w:t xml:space="preserve"> meetings</w:t>
            </w: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Enterprise skill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roofErr w:type="gramStart"/>
            <w:r w:rsidRPr="009F3281">
              <w:rPr>
                <w:rFonts w:asciiTheme="majorHAnsi" w:hAnsiTheme="majorHAnsi" w:cs="Calibri"/>
              </w:rPr>
              <w:t>share</w:t>
            </w:r>
            <w:proofErr w:type="gramEnd"/>
            <w:r w:rsidRPr="009F3281">
              <w:rPr>
                <w:rFonts w:asciiTheme="majorHAnsi" w:hAnsiTheme="majorHAnsi" w:cs="Calibri"/>
              </w:rPr>
              <w:t xml:space="preserve"> session </w:t>
            </w:r>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Youth panel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meeting</w:t>
            </w:r>
            <w:proofErr w:type="gramEnd"/>
            <w:r w:rsidRPr="009F3281">
              <w:rPr>
                <w:rFonts w:asciiTheme="majorHAnsi" w:hAnsiTheme="majorHAnsi" w:cs="Calibri"/>
              </w:rPr>
              <w:t xml:space="preserve"> (every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three</w:t>
            </w:r>
            <w:proofErr w:type="gramEnd"/>
            <w:r w:rsidRPr="009F3281">
              <w:rPr>
                <w:rFonts w:asciiTheme="majorHAnsi" w:hAnsiTheme="majorHAnsi" w:cs="Calibri"/>
              </w:rPr>
              <w:t xml:space="preserve"> weeks)</w:t>
            </w: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Saturday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Youth theatre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 </w:t>
            </w:r>
            <w:proofErr w:type="gramStart"/>
            <w:r w:rsidRPr="009F3281">
              <w:rPr>
                <w:rFonts w:asciiTheme="majorHAnsi" w:hAnsiTheme="majorHAnsi" w:cs="Calibri"/>
              </w:rPr>
              <w:t>performances</w:t>
            </w:r>
            <w:proofErr w:type="gramEnd"/>
            <w:r w:rsidRPr="009F3281">
              <w:rPr>
                <w:rFonts w:asciiTheme="majorHAnsi" w:hAnsiTheme="majorHAnsi" w:cs="Calibri"/>
              </w:rPr>
              <w:t xml:space="preserve"> </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Space for local activist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proofErr w:type="gramStart"/>
            <w:r w:rsidRPr="009F3281">
              <w:rPr>
                <w:rFonts w:asciiTheme="majorHAnsi" w:hAnsiTheme="majorHAnsi" w:cs="Calibri"/>
              </w:rPr>
              <w:t>group</w:t>
            </w:r>
            <w:proofErr w:type="gramEnd"/>
            <w:r w:rsidRPr="009F3281">
              <w:rPr>
                <w:rFonts w:asciiTheme="majorHAnsi" w:hAnsiTheme="majorHAnsi" w:cs="Calibri"/>
              </w:rPr>
              <w:t xml:space="preserve"> events or meetings</w:t>
            </w: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Community </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 xml:space="preserve">Forum meeting </w:t>
            </w:r>
          </w:p>
        </w:tc>
      </w:tr>
      <w:tr w:rsidR="00E22092" w:rsidRPr="009F3281">
        <w:tc>
          <w:tcPr>
            <w:tcW w:w="141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b/>
              </w:rPr>
            </w:pPr>
            <w:r w:rsidRPr="009F3281">
              <w:rPr>
                <w:rFonts w:asciiTheme="majorHAnsi" w:hAnsiTheme="majorHAnsi" w:cs="Calibri"/>
                <w:b/>
              </w:rPr>
              <w:t xml:space="preserve">Sunday </w:t>
            </w:r>
          </w:p>
        </w:tc>
        <w:tc>
          <w:tcPr>
            <w:tcW w:w="2268"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Calibri"/>
              </w:rPr>
            </w:pPr>
            <w:r w:rsidRPr="009F3281">
              <w:rPr>
                <w:rFonts w:asciiTheme="majorHAnsi" w:hAnsiTheme="majorHAnsi" w:cs="Calibri"/>
              </w:rPr>
              <w:t xml:space="preserve">Children’s theatre </w:t>
            </w:r>
          </w:p>
        </w:tc>
        <w:tc>
          <w:tcPr>
            <w:tcW w:w="255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tc>
        <w:tc>
          <w:tcPr>
            <w:tcW w:w="1842"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tc>
        <w:tc>
          <w:tcPr>
            <w:tcW w:w="1701" w:type="dxa"/>
          </w:tcPr>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r w:rsidRPr="009F3281">
              <w:rPr>
                <w:rFonts w:asciiTheme="majorHAnsi" w:hAnsiTheme="majorHAnsi" w:cs="Calibri"/>
              </w:rPr>
              <w:t>CLOSED</w:t>
            </w:r>
          </w:p>
          <w:p w:rsidR="00E22092" w:rsidRPr="009F3281" w:rsidRDefault="00E22092" w:rsidP="00BC0559">
            <w:pPr>
              <w:widowControl w:val="0"/>
              <w:autoSpaceDE w:val="0"/>
              <w:autoSpaceDN w:val="0"/>
              <w:adjustRightInd w:val="0"/>
              <w:spacing w:after="0" w:line="240" w:lineRule="auto"/>
              <w:ind w:right="-2155"/>
              <w:rPr>
                <w:rFonts w:asciiTheme="majorHAnsi" w:hAnsiTheme="majorHAnsi" w:cs="Times New Roman"/>
              </w:rPr>
            </w:pPr>
          </w:p>
        </w:tc>
      </w:tr>
    </w:tbl>
    <w:p w:rsidR="00E22092" w:rsidRPr="009F3281" w:rsidRDefault="00E22092" w:rsidP="00E22092">
      <w:pPr>
        <w:rPr>
          <w:rFonts w:asciiTheme="majorHAnsi" w:hAnsiTheme="majorHAnsi"/>
          <w:sz w:val="24"/>
        </w:rPr>
      </w:pPr>
    </w:p>
    <w:p w:rsidR="00016D48" w:rsidRDefault="00050C6E" w:rsidP="00033F66">
      <w:pPr>
        <w:rPr>
          <w:rFonts w:asciiTheme="majorHAnsi" w:hAnsiTheme="majorHAnsi"/>
        </w:rPr>
      </w:pPr>
      <w:r>
        <w:rPr>
          <w:rFonts w:asciiTheme="majorHAnsi" w:hAnsiTheme="majorHAnsi"/>
        </w:rPr>
        <w:t xml:space="preserve">               </w:t>
      </w:r>
      <w:r w:rsidRPr="00050C6E">
        <w:rPr>
          <w:rFonts w:asciiTheme="majorHAnsi" w:hAnsiTheme="majorHAnsi"/>
          <w:noProof/>
          <w:lang w:val="en-US"/>
        </w:rPr>
        <w:drawing>
          <wp:inline distT="0" distB="0" distL="0" distR="0">
            <wp:extent cx="3210486" cy="4490840"/>
            <wp:effectExtent l="2540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215175" cy="4497398"/>
                    </a:xfrm>
                    <a:prstGeom prst="rect">
                      <a:avLst/>
                    </a:prstGeom>
                    <a:noFill/>
                    <a:ln w="9525">
                      <a:noFill/>
                      <a:miter lim="800000"/>
                      <a:headEnd/>
                      <a:tailEnd/>
                    </a:ln>
                  </pic:spPr>
                </pic:pic>
              </a:graphicData>
            </a:graphic>
          </wp:inline>
        </w:drawing>
      </w:r>
    </w:p>
    <w:p w:rsidR="00016D48" w:rsidRDefault="00016D48" w:rsidP="00033F66">
      <w:pPr>
        <w:rPr>
          <w:rFonts w:asciiTheme="majorHAnsi" w:hAnsiTheme="majorHAnsi"/>
        </w:rPr>
      </w:pPr>
    </w:p>
    <w:p w:rsidR="00BC5723" w:rsidRPr="00BC5723" w:rsidRDefault="003E1DE5" w:rsidP="00033F66">
      <w:pPr>
        <w:rPr>
          <w:rFonts w:asciiTheme="majorHAnsi" w:hAnsiTheme="majorHAnsi"/>
        </w:rPr>
      </w:pPr>
      <w:r>
        <w:rPr>
          <w:rFonts w:asciiTheme="majorHAnsi" w:hAnsiTheme="majorHAnsi"/>
        </w:rPr>
        <w:br w:type="page"/>
      </w:r>
      <w:r w:rsidR="00BC5723">
        <w:rPr>
          <w:rFonts w:asciiTheme="majorHAnsi" w:hAnsiTheme="majorHAnsi"/>
        </w:rPr>
        <w:t>Appendix 2</w:t>
      </w:r>
      <w:r w:rsidR="00BC5723" w:rsidRPr="00BC5723">
        <w:rPr>
          <w:rFonts w:asciiTheme="majorHAnsi" w:hAnsiTheme="majorHAnsi"/>
        </w:rPr>
        <w:t xml:space="preserve"> </w:t>
      </w:r>
    </w:p>
    <w:p w:rsidR="00BC5723" w:rsidRPr="00BC5723" w:rsidRDefault="008E0C8F" w:rsidP="00BC5723">
      <w:pPr>
        <w:spacing w:before="100" w:beforeAutospacing="1" w:after="100" w:afterAutospacing="1" w:line="240" w:lineRule="auto"/>
        <w:rPr>
          <w:rFonts w:asciiTheme="majorHAnsi" w:eastAsia="Times New Roman" w:hAnsiTheme="majorHAnsi" w:cs="Arial"/>
          <w:b/>
          <w:color w:val="000000"/>
          <w:sz w:val="24"/>
          <w:szCs w:val="24"/>
          <w:lang w:eastAsia="en-GB"/>
        </w:rPr>
      </w:pPr>
      <w:r>
        <w:rPr>
          <w:rFonts w:asciiTheme="majorHAnsi" w:eastAsia="Times New Roman" w:hAnsiTheme="majorHAnsi" w:cs="Segoe UI"/>
          <w:b/>
          <w:color w:val="000000"/>
          <w:sz w:val="24"/>
          <w:szCs w:val="24"/>
          <w:lang w:eastAsia="en-GB"/>
        </w:rPr>
        <w:t>Income Generating Building Uses – More Detail</w:t>
      </w:r>
    </w:p>
    <w:p w:rsidR="00BC5723" w:rsidRPr="00BC5723" w:rsidRDefault="00BC5723" w:rsidP="00BC5723">
      <w:pPr>
        <w:spacing w:before="100" w:beforeAutospacing="1" w:after="100" w:afterAutospacing="1" w:line="240" w:lineRule="auto"/>
        <w:jc w:val="both"/>
        <w:rPr>
          <w:rFonts w:asciiTheme="majorHAnsi" w:hAnsiTheme="majorHAnsi"/>
        </w:rPr>
      </w:pPr>
      <w:r w:rsidRPr="00BC5723">
        <w:rPr>
          <w:rFonts w:asciiTheme="majorHAnsi" w:hAnsiTheme="majorHAnsi"/>
        </w:rPr>
        <w:t>An Area Sc</w:t>
      </w:r>
      <w:r w:rsidR="008E0C8F">
        <w:rPr>
          <w:rFonts w:asciiTheme="majorHAnsi" w:hAnsiTheme="majorHAnsi"/>
        </w:rPr>
        <w:t>hedule has been provided in the</w:t>
      </w:r>
      <w:r w:rsidRPr="00BC5723">
        <w:rPr>
          <w:rFonts w:asciiTheme="majorHAnsi" w:hAnsiTheme="majorHAnsi"/>
        </w:rPr>
        <w:t xml:space="preserve"> section, which shows current areas (m</w:t>
      </w:r>
      <w:r w:rsidRPr="00BC5723">
        <w:rPr>
          <w:rFonts w:asciiTheme="majorHAnsi" w:hAnsiTheme="majorHAnsi"/>
          <w:vertAlign w:val="superscript"/>
        </w:rPr>
        <w:t>2</w:t>
      </w:r>
      <w:r w:rsidRPr="00BC5723">
        <w:rPr>
          <w:rFonts w:asciiTheme="majorHAnsi" w:hAnsiTheme="majorHAnsi"/>
        </w:rPr>
        <w:t xml:space="preserve"> and ft</w:t>
      </w:r>
      <w:r w:rsidRPr="00BC5723">
        <w:rPr>
          <w:rFonts w:asciiTheme="majorHAnsi" w:hAnsiTheme="majorHAnsi"/>
          <w:vertAlign w:val="superscript"/>
        </w:rPr>
        <w:t>2</w:t>
      </w:r>
      <w:r w:rsidRPr="00BC5723">
        <w:rPr>
          <w:rFonts w:asciiTheme="majorHAnsi" w:hAnsiTheme="majorHAnsi"/>
        </w:rPr>
        <w:t xml:space="preserve">) and potential occupancy levels for each internal and external space provided in the building and on the site. </w:t>
      </w:r>
      <w:r w:rsidRPr="00BC5723">
        <w:rPr>
          <w:rFonts w:asciiTheme="majorHAnsi" w:eastAsia="Times New Roman" w:hAnsiTheme="majorHAnsi" w:cs="Segoe UI"/>
          <w:color w:val="000000"/>
          <w:sz w:val="23"/>
          <w:szCs w:val="23"/>
          <w:lang w:eastAsia="en-GB"/>
        </w:rPr>
        <w:t xml:space="preserve">This will enable Most Mira to make approximate forecasts for income generation from arts based work, social enterprise and international visits. This includes income from renting desks, venue hire, ticket sales, </w:t>
      </w:r>
      <w:proofErr w:type="gramStart"/>
      <w:r w:rsidRPr="00BC5723">
        <w:rPr>
          <w:rFonts w:asciiTheme="majorHAnsi" w:eastAsia="Times New Roman" w:hAnsiTheme="majorHAnsi" w:cs="Segoe UI"/>
          <w:color w:val="000000"/>
          <w:sz w:val="23"/>
          <w:szCs w:val="23"/>
          <w:lang w:eastAsia="en-GB"/>
        </w:rPr>
        <w:t>hostel</w:t>
      </w:r>
      <w:proofErr w:type="gramEnd"/>
      <w:r w:rsidRPr="00BC5723">
        <w:rPr>
          <w:rFonts w:asciiTheme="majorHAnsi" w:eastAsia="Times New Roman" w:hAnsiTheme="majorHAnsi" w:cs="Segoe UI"/>
          <w:color w:val="000000"/>
          <w:sz w:val="23"/>
          <w:szCs w:val="23"/>
          <w:lang w:eastAsia="en-GB"/>
        </w:rPr>
        <w:t>-like accommodation on 1st floor, renting out studio and workshop desk space.</w:t>
      </w:r>
    </w:p>
    <w:p w:rsidR="00BC5723" w:rsidRPr="00BC5723" w:rsidRDefault="00BC5723" w:rsidP="00BC5723">
      <w:pPr>
        <w:spacing w:before="100" w:beforeAutospacing="1" w:after="100" w:afterAutospacing="1" w:line="240" w:lineRule="auto"/>
        <w:jc w:val="both"/>
        <w:rPr>
          <w:rFonts w:asciiTheme="majorHAnsi" w:hAnsiTheme="majorHAnsi"/>
        </w:rPr>
      </w:pPr>
      <w:r w:rsidRPr="00BC5723">
        <w:rPr>
          <w:rFonts w:asciiTheme="majorHAnsi" w:hAnsiTheme="majorHAnsi"/>
        </w:rPr>
        <w:t xml:space="preserve">It is however important to note that although some uses in the building are currently fixed / known and are an extension of Most Mira’s current programme, the participatory design and development process and consultations with user groups and residents is likely to lead to other ideas, some of which have been highlighted in the following text as opportunities. Most Mira do not aim to determine all of these uses without further consultation, </w:t>
      </w:r>
      <w:r w:rsidRPr="00BC5723">
        <w:rPr>
          <w:rFonts w:asciiTheme="majorHAnsi" w:eastAsia="Times New Roman" w:hAnsiTheme="majorHAnsi" w:cs="Segoe UI"/>
          <w:color w:val="000000"/>
          <w:sz w:val="23"/>
          <w:szCs w:val="23"/>
          <w:lang w:eastAsia="en-GB"/>
        </w:rPr>
        <w:t xml:space="preserve">to ensure a building that is responsive to the needs of the user community. </w:t>
      </w:r>
      <w:r w:rsidRPr="00BC5723">
        <w:rPr>
          <w:rFonts w:asciiTheme="majorHAnsi" w:hAnsiTheme="majorHAnsi"/>
        </w:rPr>
        <w:t xml:space="preserve"> Flexibility will need to be provided in the architectural design to enable other uses to develop over time. </w:t>
      </w:r>
    </w:p>
    <w:p w:rsidR="00BC5723" w:rsidRPr="00BC5723" w:rsidRDefault="00BC5723" w:rsidP="00BC5723">
      <w:pPr>
        <w:pStyle w:val="NormalWeb"/>
        <w:spacing w:before="100" w:beforeAutospacing="1" w:after="100" w:afterAutospacing="1"/>
        <w:rPr>
          <w:rFonts w:asciiTheme="majorHAnsi" w:hAnsiTheme="majorHAnsi" w:cs="Arial"/>
          <w:color w:val="000000"/>
          <w:sz w:val="22"/>
          <w:szCs w:val="22"/>
        </w:rPr>
      </w:pPr>
      <w:r w:rsidRPr="00BC5723">
        <w:rPr>
          <w:rFonts w:asciiTheme="majorHAnsi" w:hAnsiTheme="majorHAnsi" w:cs="Arial"/>
          <w:color w:val="000000"/>
          <w:sz w:val="22"/>
          <w:szCs w:val="22"/>
        </w:rPr>
        <w:t xml:space="preserve">Any potential figures for income generation area approximate and have been derived with local knowledge and comparison with local commercial and hostel rental / per day / per annum costs. </w:t>
      </w:r>
    </w:p>
    <w:p w:rsidR="00BC5723" w:rsidRPr="00BC5723" w:rsidRDefault="00BC5723" w:rsidP="00BC5723">
      <w:pPr>
        <w:spacing w:before="100" w:beforeAutospacing="1" w:after="100" w:afterAutospacing="1" w:line="240" w:lineRule="auto"/>
        <w:jc w:val="both"/>
        <w:rPr>
          <w:rFonts w:asciiTheme="majorHAnsi" w:hAnsiTheme="majorHAnsi"/>
          <w:i/>
        </w:rPr>
      </w:pPr>
      <w:r w:rsidRPr="00BC5723">
        <w:rPr>
          <w:rFonts w:asciiTheme="majorHAnsi" w:eastAsia="ヒラギノ角ゴ Pro W3" w:hAnsiTheme="majorHAnsi"/>
          <w:b/>
          <w:i/>
          <w:color w:val="000000"/>
          <w:kern w:val="1"/>
          <w:lang w:eastAsia="en-GB"/>
        </w:rPr>
        <w:t>Building Areas:</w:t>
      </w: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Entrance Hall</w:t>
      </w:r>
    </w:p>
    <w:p w:rsidR="00BC5723" w:rsidRPr="00BC5723" w:rsidRDefault="00BC5723" w:rsidP="00BC5723">
      <w:pPr>
        <w:spacing w:before="100" w:beforeAutospacing="1" w:after="100" w:afterAutospacing="1" w:line="240" w:lineRule="auto"/>
        <w:jc w:val="both"/>
        <w:rPr>
          <w:rFonts w:asciiTheme="majorHAnsi" w:hAnsiTheme="majorHAnsi"/>
          <w:i/>
        </w:rPr>
      </w:pPr>
      <w:proofErr w:type="gramStart"/>
      <w:r w:rsidRPr="00BC5723">
        <w:rPr>
          <w:rFonts w:asciiTheme="majorHAnsi" w:hAnsiTheme="majorHAnsi"/>
          <w:i/>
        </w:rPr>
        <w:t>A multifunctional open entrance lounge with a kitchenette.</w:t>
      </w:r>
      <w:proofErr w:type="gramEnd"/>
      <w:r w:rsidRPr="00BC5723">
        <w:rPr>
          <w:rFonts w:asciiTheme="majorHAnsi" w:hAnsiTheme="majorHAnsi"/>
          <w:i/>
        </w:rPr>
        <w:t xml:space="preserve"> A </w:t>
      </w:r>
      <w:proofErr w:type="gramStart"/>
      <w:r w:rsidRPr="00BC5723">
        <w:rPr>
          <w:rFonts w:asciiTheme="majorHAnsi" w:hAnsiTheme="majorHAnsi"/>
          <w:i/>
        </w:rPr>
        <w:t>bi-folding</w:t>
      </w:r>
      <w:proofErr w:type="gramEnd"/>
      <w:r w:rsidRPr="00BC5723">
        <w:rPr>
          <w:rFonts w:asciiTheme="majorHAnsi" w:hAnsiTheme="majorHAnsi"/>
          <w:i/>
        </w:rPr>
        <w:t xml:space="preserve"> screen between the main performance hall and the entrance area is to allow this space to be used as a ‘back stage’ area during performances, while the two areas could be combined into one larger hall space to meet larger occupancy requirements on other occasions. The amenities for the entrance hall to develop into a small informal cafe, work lounge or occasional food hall are provided in the scheme, which could give further income potential to support Most Mira activities. The </w:t>
      </w:r>
      <w:r w:rsidRPr="00BC5723">
        <w:rPr>
          <w:rFonts w:asciiTheme="majorHAnsi" w:hAnsiTheme="majorHAnsi"/>
          <w:i/>
          <w:color w:val="211D1E"/>
        </w:rPr>
        <w:t xml:space="preserve">provision of wireless </w:t>
      </w:r>
      <w:proofErr w:type="gramStart"/>
      <w:r w:rsidRPr="00BC5723">
        <w:rPr>
          <w:rFonts w:asciiTheme="majorHAnsi" w:hAnsiTheme="majorHAnsi"/>
          <w:i/>
          <w:color w:val="211D1E"/>
        </w:rPr>
        <w:t>internet</w:t>
      </w:r>
      <w:proofErr w:type="gramEnd"/>
      <w:r w:rsidRPr="00BC5723">
        <w:rPr>
          <w:rFonts w:asciiTheme="majorHAnsi" w:hAnsiTheme="majorHAnsi"/>
          <w:i/>
          <w:color w:val="211D1E"/>
        </w:rPr>
        <w:t xml:space="preserve"> and media / computer equipment could lead to the development of an ‘Internet-Cafe’ environment. </w:t>
      </w: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Main Hall / Flexible Theatre</w:t>
      </w:r>
    </w:p>
    <w:p w:rsidR="00BC5723" w:rsidRDefault="00BC5723" w:rsidP="00BC5723">
      <w:pPr>
        <w:spacing w:before="100" w:beforeAutospacing="1" w:after="100" w:afterAutospacing="1" w:line="240" w:lineRule="auto"/>
        <w:rPr>
          <w:rFonts w:asciiTheme="majorHAnsi" w:hAnsiTheme="majorHAnsi"/>
          <w:i/>
          <w:color w:val="211D1E"/>
        </w:rPr>
      </w:pPr>
      <w:proofErr w:type="gramStart"/>
      <w:r w:rsidRPr="00BC5723">
        <w:rPr>
          <w:rFonts w:asciiTheme="majorHAnsi" w:hAnsiTheme="majorHAnsi"/>
          <w:i/>
          <w:color w:val="211D1E"/>
        </w:rPr>
        <w:t>A large open hall space without a fixed stage adaptable for different functions, e.g. performance, rehearsals, concert, exhibitions, talks, panels, workshops.</w:t>
      </w:r>
      <w:proofErr w:type="gramEnd"/>
      <w:r w:rsidRPr="00BC5723">
        <w:rPr>
          <w:rFonts w:asciiTheme="majorHAnsi" w:hAnsiTheme="majorHAnsi"/>
          <w:i/>
          <w:color w:val="211D1E"/>
        </w:rPr>
        <w:t xml:space="preserve"> Other income generating activities could include venue hire for weddings, birthdays, </w:t>
      </w:r>
      <w:proofErr w:type="gramStart"/>
      <w:r w:rsidRPr="00BC5723">
        <w:rPr>
          <w:rFonts w:asciiTheme="majorHAnsi" w:hAnsiTheme="majorHAnsi"/>
          <w:i/>
          <w:color w:val="211D1E"/>
        </w:rPr>
        <w:t>festivals</w:t>
      </w:r>
      <w:proofErr w:type="gramEnd"/>
      <w:r w:rsidRPr="00BC5723">
        <w:rPr>
          <w:rFonts w:asciiTheme="majorHAnsi" w:hAnsiTheme="majorHAnsi"/>
          <w:i/>
          <w:color w:val="211D1E"/>
        </w:rPr>
        <w:t xml:space="preserve">.  The Main Hall is to be equipped with audio-visual equipment and wireless </w:t>
      </w:r>
      <w:proofErr w:type="gramStart"/>
      <w:r w:rsidRPr="00BC5723">
        <w:rPr>
          <w:rFonts w:asciiTheme="majorHAnsi" w:hAnsiTheme="majorHAnsi"/>
          <w:i/>
          <w:color w:val="211D1E"/>
        </w:rPr>
        <w:t>internet</w:t>
      </w:r>
      <w:proofErr w:type="gramEnd"/>
      <w:r w:rsidRPr="00BC5723">
        <w:rPr>
          <w:rFonts w:asciiTheme="majorHAnsi" w:hAnsiTheme="majorHAnsi"/>
          <w:i/>
          <w:color w:val="211D1E"/>
        </w:rPr>
        <w:t xml:space="preserve"> access. It can accommodate an audience of approximately 50 people (seated) and 80 people (standing), with the potential to extend into the Entrance Hall. The Main Hall can also extend into the Courtyard for Outdoor Theatre Events in the summer that could reach higher occupancy levels of over 100 people. </w:t>
      </w:r>
    </w:p>
    <w:p w:rsidR="00BC5723" w:rsidRDefault="00BC5723" w:rsidP="00BC5723">
      <w:pPr>
        <w:spacing w:before="100" w:beforeAutospacing="1" w:after="100" w:afterAutospacing="1" w:line="240" w:lineRule="auto"/>
        <w:rPr>
          <w:rFonts w:asciiTheme="majorHAnsi" w:hAnsiTheme="majorHAnsi"/>
          <w:i/>
          <w:color w:val="211D1E"/>
        </w:rPr>
      </w:pPr>
    </w:p>
    <w:p w:rsidR="003E1DE5" w:rsidRDefault="003E1DE5" w:rsidP="00BC5723">
      <w:pPr>
        <w:spacing w:before="100" w:beforeAutospacing="1" w:after="100" w:afterAutospacing="1" w:line="240" w:lineRule="auto"/>
        <w:rPr>
          <w:rFonts w:asciiTheme="majorHAnsi" w:hAnsiTheme="majorHAnsi"/>
          <w:i/>
          <w:color w:val="211D1E"/>
        </w:rPr>
      </w:pPr>
    </w:p>
    <w:p w:rsidR="00BC5723" w:rsidRPr="00BC5723" w:rsidRDefault="00BC5723" w:rsidP="00BC5723">
      <w:pPr>
        <w:spacing w:before="100" w:beforeAutospacing="1" w:after="100" w:afterAutospacing="1" w:line="240" w:lineRule="auto"/>
        <w:rPr>
          <w:rFonts w:asciiTheme="majorHAnsi" w:hAnsiTheme="majorHAnsi"/>
          <w:i/>
          <w:color w:val="211D1E"/>
        </w:rPr>
      </w:pP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Artists Studio</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A room with media equipment, which could either be shared by smaller groups of artists or individuals or rented out by a local arts organisation. This could lead to ‘Rent A Desk’ schemes. Two local organisations, </w:t>
      </w:r>
      <w:proofErr w:type="gramStart"/>
      <w:r w:rsidRPr="00BC5723">
        <w:rPr>
          <w:rFonts w:asciiTheme="majorHAnsi" w:hAnsiTheme="majorHAnsi"/>
          <w:i/>
          <w:color w:val="211D1E"/>
        </w:rPr>
        <w:t>who</w:t>
      </w:r>
      <w:proofErr w:type="gramEnd"/>
      <w:r w:rsidRPr="00BC5723">
        <w:rPr>
          <w:rFonts w:asciiTheme="majorHAnsi" w:hAnsiTheme="majorHAnsi"/>
          <w:i/>
          <w:color w:val="211D1E"/>
        </w:rPr>
        <w:t xml:space="preserve"> have previously collaborated with Most Mira on projects have expressed interest in using this space.  This space could also be used as a small Media Centre or Micro Library, which could encourage yearly subscription or membership policies for users and residents, providing more certainty for yearly income from memberships. </w:t>
      </w:r>
      <w:r w:rsidRPr="00BC5723">
        <w:rPr>
          <w:rFonts w:asciiTheme="majorHAnsi" w:eastAsia="Times New Roman" w:hAnsiTheme="majorHAnsi" w:cs="Segoe UI"/>
          <w:i/>
          <w:color w:val="000000"/>
          <w:sz w:val="23"/>
          <w:szCs w:val="23"/>
          <w:lang w:eastAsia="en-GB"/>
        </w:rPr>
        <w:t>Other ideas to be discussed at future consultations are Internet-cafe, micro-print works etc</w:t>
      </w: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Lockable Office Space</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Secure office separate from the more public areas of the building, which could be used as a meeting area / meeting table. </w:t>
      </w: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Workshop Spaces</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2 Workshop spaces with hand held tools or small machinery are to be provided for a Social Enterprise project. Various potential partners, who are involved in rural product development in Bosnia and </w:t>
      </w:r>
      <w:proofErr w:type="gramStart"/>
      <w:r w:rsidRPr="00BC5723">
        <w:rPr>
          <w:rFonts w:asciiTheme="majorHAnsi" w:hAnsiTheme="majorHAnsi"/>
          <w:i/>
          <w:color w:val="211D1E"/>
        </w:rPr>
        <w:t>Herzegovina</w:t>
      </w:r>
      <w:proofErr w:type="gramEnd"/>
      <w:r w:rsidRPr="00BC5723">
        <w:rPr>
          <w:rFonts w:asciiTheme="majorHAnsi" w:hAnsiTheme="majorHAnsi"/>
          <w:i/>
          <w:color w:val="211D1E"/>
        </w:rPr>
        <w:t xml:space="preserve"> are being approached as potential partners. </w:t>
      </w:r>
      <w:proofErr w:type="gramStart"/>
      <w:r w:rsidRPr="00BC5723">
        <w:rPr>
          <w:rFonts w:asciiTheme="majorHAnsi" w:hAnsiTheme="majorHAnsi"/>
          <w:i/>
          <w:color w:val="211D1E"/>
        </w:rPr>
        <w:t>The ground floor workshop space could be used as a shop by local producers</w:t>
      </w:r>
      <w:proofErr w:type="gramEnd"/>
      <w:r w:rsidRPr="00BC5723">
        <w:rPr>
          <w:rFonts w:asciiTheme="majorHAnsi" w:hAnsiTheme="majorHAnsi"/>
          <w:i/>
          <w:color w:val="211D1E"/>
        </w:rPr>
        <w:t xml:space="preserve">. </w:t>
      </w:r>
    </w:p>
    <w:p w:rsidR="00BC5723" w:rsidRPr="00BC5723" w:rsidRDefault="00BC5723" w:rsidP="00BC5723">
      <w:pPr>
        <w:spacing w:before="100" w:beforeAutospacing="1" w:after="100" w:afterAutospacing="1" w:line="240" w:lineRule="auto"/>
        <w:rPr>
          <w:rFonts w:asciiTheme="majorHAnsi" w:hAnsiTheme="majorHAnsi"/>
          <w:b/>
          <w:i/>
          <w:color w:val="211D1E"/>
        </w:rPr>
      </w:pPr>
      <w:r w:rsidRPr="00BC5723">
        <w:rPr>
          <w:rFonts w:asciiTheme="majorHAnsi" w:hAnsiTheme="majorHAnsi"/>
          <w:b/>
          <w:i/>
          <w:color w:val="211D1E"/>
        </w:rPr>
        <w:t>WC’s and Showers -</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4 toilets (including 1 Accessible toilet) and 3 showers are to be provided giving adequate capacity for large groups of visitors during events and to support the accommodation element of the project. </w:t>
      </w:r>
    </w:p>
    <w:p w:rsidR="00BC5723" w:rsidRPr="00BC5723" w:rsidRDefault="00BC5723" w:rsidP="00BC5723">
      <w:pPr>
        <w:spacing w:before="100" w:beforeAutospacing="1" w:after="100" w:afterAutospacing="1" w:line="240" w:lineRule="auto"/>
        <w:rPr>
          <w:rFonts w:asciiTheme="majorHAnsi" w:hAnsiTheme="majorHAnsi"/>
          <w:b/>
          <w:i/>
          <w:color w:val="211D1E"/>
        </w:rPr>
      </w:pPr>
      <w:r w:rsidRPr="00BC5723">
        <w:rPr>
          <w:rFonts w:asciiTheme="majorHAnsi" w:hAnsiTheme="majorHAnsi"/>
          <w:b/>
          <w:i/>
          <w:color w:val="211D1E"/>
        </w:rPr>
        <w:t>Kitchenette -</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The Kitchenette is part of the Entrance Hall. The design is based on a traditional small kitchenette ‘</w:t>
      </w:r>
      <w:proofErr w:type="spellStart"/>
      <w:r w:rsidRPr="00BC5723">
        <w:rPr>
          <w:rFonts w:asciiTheme="majorHAnsi" w:hAnsiTheme="majorHAnsi"/>
          <w:i/>
          <w:color w:val="211D1E"/>
        </w:rPr>
        <w:t>Cajna</w:t>
      </w:r>
      <w:proofErr w:type="spellEnd"/>
      <w:r w:rsidRPr="00BC5723">
        <w:rPr>
          <w:rFonts w:asciiTheme="majorHAnsi" w:hAnsiTheme="majorHAnsi"/>
          <w:i/>
          <w:color w:val="211D1E"/>
        </w:rPr>
        <w:t xml:space="preserve"> </w:t>
      </w:r>
      <w:proofErr w:type="spellStart"/>
      <w:r w:rsidRPr="00BC5723">
        <w:rPr>
          <w:rFonts w:asciiTheme="majorHAnsi" w:hAnsiTheme="majorHAnsi"/>
          <w:i/>
          <w:color w:val="211D1E"/>
        </w:rPr>
        <w:t>Kuhinja</w:t>
      </w:r>
      <w:proofErr w:type="spellEnd"/>
      <w:r w:rsidRPr="00BC5723">
        <w:rPr>
          <w:rFonts w:asciiTheme="majorHAnsi" w:hAnsiTheme="majorHAnsi"/>
          <w:i/>
          <w:color w:val="211D1E"/>
        </w:rPr>
        <w:t xml:space="preserve">’, which has been integrated into the internal joinery and can be concealed within the wall with integral lockable sliding kitchen cupboards at times when the Entrance Hall is used for other purposes. The kitchenette could provide for the development of a </w:t>
      </w:r>
      <w:proofErr w:type="gramStart"/>
      <w:r w:rsidRPr="00BC5723">
        <w:rPr>
          <w:rFonts w:asciiTheme="majorHAnsi" w:hAnsiTheme="majorHAnsi"/>
          <w:i/>
          <w:color w:val="211D1E"/>
        </w:rPr>
        <w:t>small scale</w:t>
      </w:r>
      <w:proofErr w:type="gramEnd"/>
      <w:r w:rsidRPr="00BC5723">
        <w:rPr>
          <w:rFonts w:asciiTheme="majorHAnsi" w:hAnsiTheme="majorHAnsi"/>
          <w:i/>
          <w:color w:val="211D1E"/>
        </w:rPr>
        <w:t xml:space="preserve"> cafe. An oven with extractor hood is to be incorporated that would enable provision of food and refreshments for visitors and users. On occasions it may be possible to use the Main Hall as a dining room and open the centre for local food producers to use the facility to showcase local cuisines. </w:t>
      </w:r>
    </w:p>
    <w:p w:rsidR="00BC5723" w:rsidRPr="00BC5723" w:rsidRDefault="00BC5723" w:rsidP="00BC5723">
      <w:pPr>
        <w:spacing w:before="100" w:beforeAutospacing="1" w:after="100" w:afterAutospacing="1" w:line="240" w:lineRule="auto"/>
        <w:rPr>
          <w:rFonts w:asciiTheme="majorHAnsi" w:hAnsiTheme="majorHAnsi"/>
          <w:b/>
          <w:i/>
          <w:color w:val="211D1E"/>
        </w:rPr>
      </w:pPr>
      <w:r w:rsidRPr="00BC5723">
        <w:rPr>
          <w:rFonts w:asciiTheme="majorHAnsi" w:hAnsiTheme="majorHAnsi"/>
          <w:b/>
          <w:i/>
          <w:color w:val="211D1E"/>
        </w:rPr>
        <w:t>Accommodat</w:t>
      </w:r>
      <w:r>
        <w:rPr>
          <w:rFonts w:asciiTheme="majorHAnsi" w:hAnsiTheme="majorHAnsi"/>
          <w:b/>
          <w:i/>
          <w:color w:val="211D1E"/>
        </w:rPr>
        <w:t>ion / Bedrooms and Dormitories</w:t>
      </w:r>
    </w:p>
    <w:p w:rsid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cs="Segoe UI"/>
          <w:i/>
          <w:color w:val="212121"/>
        </w:rPr>
        <w:t>Provision of accommodation on the first floor includes: 3no. single bedrooms and 2no. 4 person dorms, which are small with shared showers &amp; toilets, but finished to a good standard. </w:t>
      </w:r>
      <w:r w:rsidRPr="00BC5723">
        <w:rPr>
          <w:rFonts w:asciiTheme="majorHAnsi" w:hAnsiTheme="majorHAnsi"/>
          <w:i/>
          <w:color w:val="211D1E"/>
        </w:rPr>
        <w:t xml:space="preserve">This is intended for volunteers, staff, students, arts residencies and other guests. There are various organisations </w:t>
      </w:r>
      <w:proofErr w:type="gramStart"/>
      <w:r w:rsidRPr="00BC5723">
        <w:rPr>
          <w:rFonts w:asciiTheme="majorHAnsi" w:hAnsiTheme="majorHAnsi"/>
          <w:i/>
          <w:color w:val="211D1E"/>
        </w:rPr>
        <w:t>who</w:t>
      </w:r>
      <w:proofErr w:type="gramEnd"/>
      <w:r w:rsidRPr="00BC5723">
        <w:rPr>
          <w:rFonts w:asciiTheme="majorHAnsi" w:hAnsiTheme="majorHAnsi"/>
          <w:i/>
          <w:color w:val="211D1E"/>
        </w:rPr>
        <w:t xml:space="preserve"> attract international visits in the </w:t>
      </w:r>
      <w:proofErr w:type="spellStart"/>
      <w:r w:rsidRPr="00BC5723">
        <w:rPr>
          <w:rFonts w:asciiTheme="majorHAnsi" w:hAnsiTheme="majorHAnsi"/>
          <w:i/>
          <w:color w:val="211D1E"/>
        </w:rPr>
        <w:t>Prijedor</w:t>
      </w:r>
      <w:proofErr w:type="spellEnd"/>
      <w:r w:rsidRPr="00BC5723">
        <w:rPr>
          <w:rFonts w:asciiTheme="majorHAnsi" w:hAnsiTheme="majorHAnsi"/>
          <w:i/>
          <w:color w:val="211D1E"/>
        </w:rPr>
        <w:t xml:space="preserve"> area and nearby. The accommodation element of the building could be used like a hostel during the busier seasons. </w:t>
      </w:r>
    </w:p>
    <w:p w:rsidR="003E1DE5" w:rsidRDefault="003E1DE5" w:rsidP="00BC5723">
      <w:pPr>
        <w:spacing w:before="100" w:beforeAutospacing="1" w:after="100" w:afterAutospacing="1" w:line="240" w:lineRule="auto"/>
        <w:rPr>
          <w:rFonts w:asciiTheme="majorHAnsi" w:hAnsiTheme="majorHAnsi"/>
          <w:b/>
          <w:i/>
          <w:color w:val="211D1E"/>
        </w:rPr>
      </w:pPr>
    </w:p>
    <w:p w:rsidR="00BC5723" w:rsidRPr="00BC5723" w:rsidRDefault="00BC5723" w:rsidP="00BC5723">
      <w:pPr>
        <w:spacing w:before="100" w:beforeAutospacing="1" w:after="100" w:afterAutospacing="1" w:line="240" w:lineRule="auto"/>
        <w:rPr>
          <w:rFonts w:asciiTheme="majorHAnsi" w:hAnsiTheme="majorHAnsi"/>
          <w:b/>
          <w:i/>
          <w:color w:val="211D1E"/>
        </w:rPr>
      </w:pP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Parking and Minibus</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A Parking space provides space for 5 cars, or 4 cars and a minibus. Most Mira intend to acquire a minibus to support local transportation requirements and make the site more accessible to local participants and school children, </w:t>
      </w:r>
      <w:proofErr w:type="gramStart"/>
      <w:r w:rsidRPr="00BC5723">
        <w:rPr>
          <w:rFonts w:asciiTheme="majorHAnsi" w:hAnsiTheme="majorHAnsi"/>
          <w:i/>
          <w:color w:val="211D1E"/>
        </w:rPr>
        <w:t>who</w:t>
      </w:r>
      <w:proofErr w:type="gramEnd"/>
      <w:r w:rsidRPr="00BC5723">
        <w:rPr>
          <w:rFonts w:asciiTheme="majorHAnsi" w:hAnsiTheme="majorHAnsi"/>
          <w:i/>
          <w:color w:val="211D1E"/>
        </w:rPr>
        <w:t xml:space="preserve"> may not be able to afford a transport.  In future </w:t>
      </w:r>
      <w:proofErr w:type="gramStart"/>
      <w:r w:rsidRPr="00BC5723">
        <w:rPr>
          <w:rFonts w:asciiTheme="majorHAnsi" w:hAnsiTheme="majorHAnsi"/>
          <w:i/>
          <w:color w:val="211D1E"/>
        </w:rPr>
        <w:t xml:space="preserve">the Most Mira Minibus could also be rented out by visiting groups for their research and travelling requirements around </w:t>
      </w:r>
      <w:proofErr w:type="spellStart"/>
      <w:r w:rsidRPr="00BC5723">
        <w:rPr>
          <w:rFonts w:asciiTheme="majorHAnsi" w:hAnsiTheme="majorHAnsi"/>
          <w:i/>
          <w:color w:val="211D1E"/>
        </w:rPr>
        <w:t>BiH</w:t>
      </w:r>
      <w:proofErr w:type="spellEnd"/>
      <w:r w:rsidRPr="00BC5723">
        <w:rPr>
          <w:rFonts w:asciiTheme="majorHAnsi" w:hAnsiTheme="majorHAnsi"/>
          <w:i/>
          <w:color w:val="211D1E"/>
        </w:rPr>
        <w:t>, which could lead to further income generation to support Most Mira activities</w:t>
      </w:r>
      <w:proofErr w:type="gramEnd"/>
      <w:r w:rsidRPr="00BC5723">
        <w:rPr>
          <w:rFonts w:asciiTheme="majorHAnsi" w:hAnsiTheme="majorHAnsi"/>
          <w:i/>
          <w:color w:val="211D1E"/>
        </w:rPr>
        <w:t xml:space="preserve">. </w:t>
      </w:r>
    </w:p>
    <w:p w:rsidR="00BC5723" w:rsidRPr="00BC5723" w:rsidRDefault="00BC5723" w:rsidP="00BC5723">
      <w:pPr>
        <w:spacing w:before="100" w:beforeAutospacing="1" w:after="100" w:afterAutospacing="1" w:line="240" w:lineRule="auto"/>
        <w:rPr>
          <w:rFonts w:asciiTheme="majorHAnsi" w:hAnsiTheme="majorHAnsi"/>
          <w:b/>
          <w:i/>
          <w:color w:val="211D1E"/>
        </w:rPr>
      </w:pPr>
      <w:r w:rsidRPr="00BC5723">
        <w:rPr>
          <w:rFonts w:asciiTheme="majorHAnsi" w:hAnsiTheme="majorHAnsi"/>
          <w:b/>
          <w:i/>
          <w:color w:val="211D1E"/>
        </w:rPr>
        <w:t>Courtyard and Open Air The</w:t>
      </w:r>
      <w:r>
        <w:rPr>
          <w:rFonts w:asciiTheme="majorHAnsi" w:hAnsiTheme="majorHAnsi"/>
          <w:b/>
          <w:i/>
          <w:color w:val="211D1E"/>
        </w:rPr>
        <w:t>atre</w:t>
      </w:r>
    </w:p>
    <w:p w:rsidR="00BC5723" w:rsidRPr="00BC5723"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color w:val="211D1E"/>
        </w:rPr>
        <w:t xml:space="preserve">The existing ruined house is to be transformed into a public courtyard and </w:t>
      </w:r>
      <w:proofErr w:type="gramStart"/>
      <w:r w:rsidRPr="00BC5723">
        <w:rPr>
          <w:rFonts w:asciiTheme="majorHAnsi" w:hAnsiTheme="majorHAnsi"/>
          <w:i/>
          <w:color w:val="211D1E"/>
        </w:rPr>
        <w:t>open air</w:t>
      </w:r>
      <w:proofErr w:type="gramEnd"/>
      <w:r w:rsidRPr="00BC5723">
        <w:rPr>
          <w:rFonts w:asciiTheme="majorHAnsi" w:hAnsiTheme="majorHAnsi"/>
          <w:i/>
          <w:color w:val="211D1E"/>
        </w:rPr>
        <w:t xml:space="preserve"> theatre, which seats 100 people (150 standing). This space could provide the space for larger ticketed theatre performances and film screenings during the summer months. This space could also be temporarily covered with a tensile tent-like structure providing an area for monthly markets (</w:t>
      </w:r>
      <w:proofErr w:type="spellStart"/>
      <w:r w:rsidRPr="00BC5723">
        <w:rPr>
          <w:rFonts w:asciiTheme="majorHAnsi" w:hAnsiTheme="majorHAnsi"/>
          <w:i/>
          <w:color w:val="211D1E"/>
        </w:rPr>
        <w:t>sajem’s</w:t>
      </w:r>
      <w:proofErr w:type="spellEnd"/>
      <w:r w:rsidRPr="00BC5723">
        <w:rPr>
          <w:rFonts w:asciiTheme="majorHAnsi" w:hAnsiTheme="majorHAnsi"/>
          <w:i/>
          <w:color w:val="211D1E"/>
        </w:rPr>
        <w:t xml:space="preserve">) for local producers to exhibit and trade their products.  On a more regular basis it is seen as a work yard inside which stage sets could be build and tested for the theatre project, along with other art installations and social enterprise products. </w:t>
      </w:r>
    </w:p>
    <w:p w:rsidR="00BC5723" w:rsidRPr="00BC5723" w:rsidRDefault="00BC5723" w:rsidP="00BC5723">
      <w:pPr>
        <w:spacing w:before="100" w:beforeAutospacing="1" w:after="100" w:afterAutospacing="1" w:line="240" w:lineRule="auto"/>
        <w:rPr>
          <w:rFonts w:asciiTheme="majorHAnsi" w:hAnsiTheme="majorHAnsi"/>
          <w:b/>
          <w:i/>
          <w:color w:val="211D1E"/>
        </w:rPr>
      </w:pPr>
      <w:r>
        <w:rPr>
          <w:rFonts w:asciiTheme="majorHAnsi" w:hAnsiTheme="majorHAnsi"/>
          <w:b/>
          <w:i/>
          <w:color w:val="211D1E"/>
        </w:rPr>
        <w:t>Garden</w:t>
      </w:r>
    </w:p>
    <w:p w:rsidR="008E0C8F" w:rsidRDefault="00BC5723" w:rsidP="00BC5723">
      <w:pPr>
        <w:spacing w:before="100" w:beforeAutospacing="1" w:after="100" w:afterAutospacing="1" w:line="240" w:lineRule="auto"/>
        <w:rPr>
          <w:rFonts w:asciiTheme="majorHAnsi" w:hAnsiTheme="majorHAnsi"/>
          <w:i/>
          <w:color w:val="211D1E"/>
        </w:rPr>
      </w:pPr>
      <w:r w:rsidRPr="00BC5723">
        <w:rPr>
          <w:rFonts w:asciiTheme="majorHAnsi" w:hAnsiTheme="majorHAnsi"/>
          <w:i/>
        </w:rPr>
        <w:t xml:space="preserve">The majority of the space around the building and ground floor terracing is to be used as a green landscaped garden with carefully selected planting and trees. Most Mira aim to plant fruit trees, which could provide a </w:t>
      </w:r>
      <w:proofErr w:type="gramStart"/>
      <w:r w:rsidRPr="00BC5723">
        <w:rPr>
          <w:rFonts w:asciiTheme="majorHAnsi" w:hAnsiTheme="majorHAnsi"/>
          <w:i/>
        </w:rPr>
        <w:t>small scale</w:t>
      </w:r>
      <w:proofErr w:type="gramEnd"/>
      <w:r w:rsidRPr="00BC5723">
        <w:rPr>
          <w:rFonts w:asciiTheme="majorHAnsi" w:hAnsiTheme="majorHAnsi"/>
          <w:i/>
        </w:rPr>
        <w:t xml:space="preserve"> yield for the production of Most Mira Jam’s and other similar products as a social enterprise. This social enterprise could be extended to a wider Co-Operative </w:t>
      </w:r>
      <w:r w:rsidRPr="00BC5723">
        <w:rPr>
          <w:rFonts w:asciiTheme="majorHAnsi" w:hAnsiTheme="majorHAnsi"/>
          <w:i/>
          <w:color w:val="211D1E"/>
        </w:rPr>
        <w:t>community project with local food producers and farmers in the surrounding rural landscape.</w:t>
      </w:r>
    </w:p>
    <w:p w:rsidR="008E0C8F" w:rsidRPr="008E0C8F" w:rsidRDefault="00C50A48" w:rsidP="00BC5723">
      <w:pPr>
        <w:spacing w:before="100" w:beforeAutospacing="1" w:after="100" w:afterAutospacing="1" w:line="240" w:lineRule="auto"/>
        <w:rPr>
          <w:rFonts w:asciiTheme="majorHAnsi" w:hAnsiTheme="majorHAnsi"/>
          <w:color w:val="211D1E"/>
        </w:rPr>
      </w:pPr>
      <w:r>
        <w:rPr>
          <w:rFonts w:asciiTheme="majorHAnsi" w:hAnsiTheme="majorHAnsi"/>
          <w:i/>
          <w:noProof/>
          <w:color w:val="211D1E"/>
          <w:lang w:val="en-US"/>
        </w:rPr>
        <w:drawing>
          <wp:inline distT="0" distB="0" distL="0" distR="0">
            <wp:extent cx="5262880" cy="3721100"/>
            <wp:effectExtent l="25400" t="0" r="0" b="0"/>
            <wp:docPr id="4" name="Picture 4" descr=":MMYC-Axo-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C-Axo-Ground.jpg"/>
                    <pic:cNvPicPr>
                      <a:picLocks noChangeAspect="1" noChangeArrowheads="1"/>
                    </pic:cNvPicPr>
                  </pic:nvPicPr>
                  <pic:blipFill>
                    <a:blip r:embed="rId10"/>
                    <a:srcRect/>
                    <a:stretch>
                      <a:fillRect/>
                    </a:stretch>
                  </pic:blipFill>
                  <pic:spPr bwMode="auto">
                    <a:xfrm>
                      <a:off x="0" y="0"/>
                      <a:ext cx="5262880" cy="3721100"/>
                    </a:xfrm>
                    <a:prstGeom prst="rect">
                      <a:avLst/>
                    </a:prstGeom>
                    <a:noFill/>
                    <a:ln w="9525">
                      <a:noFill/>
                      <a:miter lim="800000"/>
                      <a:headEnd/>
                      <a:tailEnd/>
                    </a:ln>
                  </pic:spPr>
                </pic:pic>
              </a:graphicData>
            </a:graphic>
          </wp:inline>
        </w:drawing>
      </w:r>
      <w:r w:rsidR="008E0C8F">
        <w:rPr>
          <w:rFonts w:asciiTheme="majorHAnsi" w:hAnsiTheme="majorHAnsi"/>
          <w:i/>
          <w:color w:val="211D1E"/>
        </w:rPr>
        <w:br w:type="page"/>
      </w:r>
      <w:r w:rsidR="008E0C8F" w:rsidRPr="008E0C8F">
        <w:rPr>
          <w:rFonts w:asciiTheme="majorHAnsi" w:hAnsiTheme="majorHAnsi"/>
          <w:color w:val="211D1E"/>
        </w:rPr>
        <w:t>Appendix 3</w:t>
      </w:r>
    </w:p>
    <w:p w:rsidR="00033F66" w:rsidRPr="00C50A48" w:rsidRDefault="00DA0B9F" w:rsidP="008E0C8F">
      <w:pPr>
        <w:spacing w:before="100" w:beforeAutospacing="1" w:after="100" w:afterAutospacing="1" w:line="240" w:lineRule="auto"/>
        <w:rPr>
          <w:rFonts w:asciiTheme="majorHAnsi" w:eastAsia="Times New Roman" w:hAnsiTheme="majorHAnsi" w:cs="Arial"/>
          <w:b/>
          <w:color w:val="000000"/>
          <w:sz w:val="24"/>
          <w:szCs w:val="24"/>
          <w:lang w:eastAsia="en-GB"/>
        </w:rPr>
      </w:pPr>
      <w:r w:rsidRPr="00DA0B9F">
        <w:rPr>
          <w:rFonts w:asciiTheme="majorHAnsi" w:hAnsiTheme="majorHAnsi"/>
          <w:i/>
          <w:noProof/>
          <w:color w:val="211D1E"/>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75pt;margin-top:28.65pt;width:438.8pt;height:664.1pt;z-index:251659264;mso-wrap-edited:f;mso-position-horizontal:absolute;mso-position-vertical:absolute" wrapcoords="0 0 21600 0 21600 21600 0 21600 0 0">
            <v:imagedata r:id="rId11" r:pict="rId12" o:title=""/>
            <w10:wrap type="tight"/>
          </v:shape>
          <o:OLEObject Type="Embed" ProgID="Excel.Sheet.12" ShapeID="_x0000_s1026" DrawAspect="Content" ObjectID="_1394095693" r:id="rId13"/>
        </w:pict>
      </w:r>
      <w:r w:rsidR="008E0C8F" w:rsidRPr="00BC5723">
        <w:rPr>
          <w:rFonts w:asciiTheme="majorHAnsi" w:eastAsia="Times New Roman" w:hAnsiTheme="majorHAnsi" w:cs="Segoe UI"/>
          <w:b/>
          <w:color w:val="000000"/>
          <w:sz w:val="24"/>
          <w:szCs w:val="24"/>
          <w:lang w:eastAsia="en-GB"/>
        </w:rPr>
        <w:t>Area Schedule</w:t>
      </w:r>
    </w:p>
    <w:sectPr w:rsidR="00033F66" w:rsidRPr="00C50A48" w:rsidSect="00934112">
      <w:headerReference w:type="default" r:id="rId14"/>
      <w:footerReference w:type="even" r:id="rId15"/>
      <w:footerReference w:type="default" r:id="rId16"/>
      <w:headerReference w:type="first" r:id="rId17"/>
      <w:pgSz w:w="11900" w:h="16840"/>
      <w:pgMar w:top="1440" w:right="1800" w:bottom="1134" w:left="1800" w:header="708" w:footer="708" w:gutter="0"/>
      <w:cols w:space="708"/>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84E" w:rsidRDefault="0010284E" w:rsidP="00AE42E4">
      <w:pPr>
        <w:spacing w:after="0" w:line="240" w:lineRule="auto"/>
      </w:pPr>
      <w:r>
        <w:separator/>
      </w:r>
    </w:p>
  </w:endnote>
  <w:endnote w:type="continuationSeparator" w:id="0">
    <w:p w:rsidR="0010284E" w:rsidRDefault="0010284E" w:rsidP="00AE4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84E" w:rsidRDefault="00DA0B9F" w:rsidP="00441999">
    <w:pPr>
      <w:pStyle w:val="Footer"/>
      <w:framePr w:wrap="around" w:vAnchor="text" w:hAnchor="margin" w:xAlign="center" w:y="1"/>
      <w:rPr>
        <w:rStyle w:val="PageNumber"/>
      </w:rPr>
    </w:pPr>
    <w:r>
      <w:rPr>
        <w:rStyle w:val="PageNumber"/>
      </w:rPr>
      <w:fldChar w:fldCharType="begin"/>
    </w:r>
    <w:r w:rsidR="0010284E">
      <w:rPr>
        <w:rStyle w:val="PageNumber"/>
      </w:rPr>
      <w:instrText xml:space="preserve">PAGE  </w:instrText>
    </w:r>
    <w:r>
      <w:rPr>
        <w:rStyle w:val="PageNumber"/>
      </w:rPr>
      <w:fldChar w:fldCharType="end"/>
    </w:r>
  </w:p>
  <w:p w:rsidR="0010284E" w:rsidRDefault="0010284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84E" w:rsidRPr="00441999" w:rsidRDefault="00DA0B9F" w:rsidP="00441999">
    <w:pPr>
      <w:pStyle w:val="Footer"/>
      <w:framePr w:wrap="around" w:vAnchor="text" w:hAnchor="margin" w:xAlign="center" w:y="1"/>
      <w:rPr>
        <w:rStyle w:val="PageNumber"/>
      </w:rPr>
    </w:pPr>
    <w:r w:rsidRPr="00441999">
      <w:rPr>
        <w:rStyle w:val="PageNumber"/>
        <w:rFonts w:asciiTheme="majorHAnsi" w:hAnsiTheme="majorHAnsi"/>
        <w:i/>
      </w:rPr>
      <w:fldChar w:fldCharType="begin"/>
    </w:r>
    <w:r w:rsidR="0010284E" w:rsidRPr="00441999">
      <w:rPr>
        <w:rStyle w:val="PageNumber"/>
        <w:rFonts w:asciiTheme="majorHAnsi" w:hAnsiTheme="majorHAnsi"/>
        <w:i/>
      </w:rPr>
      <w:instrText xml:space="preserve">PAGE  </w:instrText>
    </w:r>
    <w:r w:rsidRPr="00441999">
      <w:rPr>
        <w:rStyle w:val="PageNumber"/>
        <w:rFonts w:asciiTheme="majorHAnsi" w:hAnsiTheme="majorHAnsi"/>
        <w:i/>
      </w:rPr>
      <w:fldChar w:fldCharType="separate"/>
    </w:r>
    <w:r w:rsidR="00EA0A0B">
      <w:rPr>
        <w:rStyle w:val="PageNumber"/>
        <w:rFonts w:asciiTheme="majorHAnsi" w:hAnsiTheme="majorHAnsi"/>
        <w:i/>
        <w:noProof/>
      </w:rPr>
      <w:t>2</w:t>
    </w:r>
    <w:r w:rsidRPr="00441999">
      <w:rPr>
        <w:rStyle w:val="PageNumber"/>
        <w:rFonts w:asciiTheme="majorHAnsi" w:hAnsiTheme="majorHAnsi"/>
        <w:i/>
      </w:rPr>
      <w:fldChar w:fldCharType="end"/>
    </w:r>
  </w:p>
  <w:p w:rsidR="0010284E" w:rsidRDefault="0010284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84E" w:rsidRDefault="0010284E" w:rsidP="00AE42E4">
      <w:pPr>
        <w:spacing w:after="0" w:line="240" w:lineRule="auto"/>
      </w:pPr>
      <w:r>
        <w:separator/>
      </w:r>
    </w:p>
  </w:footnote>
  <w:footnote w:type="continuationSeparator" w:id="0">
    <w:p w:rsidR="0010284E" w:rsidRDefault="0010284E" w:rsidP="00AE42E4">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84E" w:rsidRDefault="0010284E">
    <w:pPr>
      <w:pStyle w:val="Header"/>
    </w:pPr>
    <w:r>
      <w:t xml:space="preserve">                                                 </w:t>
    </w:r>
    <w:r w:rsidRPr="00050C6E">
      <w:rPr>
        <w:noProof/>
        <w:lang w:val="en-US"/>
      </w:rPr>
      <w:drawing>
        <wp:inline distT="0" distB="0" distL="0" distR="0">
          <wp:extent cx="1828198" cy="356073"/>
          <wp:effectExtent l="0" t="0" r="60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844414" cy="359231"/>
                  </a:xfrm>
                  <a:prstGeom prst="rect">
                    <a:avLst/>
                  </a:prstGeom>
                  <a:noFill/>
                  <a:ln w="9525">
                    <a:noFill/>
                    <a:miter lim="800000"/>
                    <a:headEnd/>
                    <a:tailEnd/>
                  </a:ln>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84E" w:rsidRDefault="0010284E">
    <w:pPr>
      <w:pStyle w:val="Header"/>
    </w:pPr>
    <w:r>
      <w:t xml:space="preserve">                                           </w:t>
    </w:r>
    <w:r w:rsidRPr="00050C6E">
      <w:rPr>
        <w:noProof/>
        <w:lang w:val="en-US"/>
      </w:rPr>
      <w:drawing>
        <wp:inline distT="0" distB="0" distL="0" distR="0">
          <wp:extent cx="2088367" cy="406746"/>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85946" cy="40627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E56"/>
    <w:multiLevelType w:val="hybridMultilevel"/>
    <w:tmpl w:val="1C80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F65D3"/>
    <w:multiLevelType w:val="hybridMultilevel"/>
    <w:tmpl w:val="2DD0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A6160"/>
    <w:multiLevelType w:val="hybridMultilevel"/>
    <w:tmpl w:val="419A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F11B9"/>
    <w:multiLevelType w:val="hybridMultilevel"/>
    <w:tmpl w:val="183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D0683"/>
    <w:multiLevelType w:val="hybridMultilevel"/>
    <w:tmpl w:val="7C7ADB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FD3C27"/>
    <w:multiLevelType w:val="hybridMultilevel"/>
    <w:tmpl w:val="028E4B66"/>
    <w:lvl w:ilvl="0" w:tplc="E80810E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31CD4"/>
    <w:multiLevelType w:val="hybridMultilevel"/>
    <w:tmpl w:val="6474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C33E3"/>
    <w:multiLevelType w:val="hybridMultilevel"/>
    <w:tmpl w:val="48EABE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902112"/>
    <w:multiLevelType w:val="hybridMultilevel"/>
    <w:tmpl w:val="E80C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900FE"/>
    <w:multiLevelType w:val="hybridMultilevel"/>
    <w:tmpl w:val="DFA8B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7774F"/>
    <w:multiLevelType w:val="hybridMultilevel"/>
    <w:tmpl w:val="E514B6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29497D58"/>
    <w:multiLevelType w:val="hybridMultilevel"/>
    <w:tmpl w:val="3F32E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2F0607"/>
    <w:multiLevelType w:val="hybridMultilevel"/>
    <w:tmpl w:val="E7A0A0C2"/>
    <w:lvl w:ilvl="0" w:tplc="04090001">
      <w:start w:val="1"/>
      <w:numFmt w:val="bullet"/>
      <w:lvlText w:val=""/>
      <w:lvlJc w:val="left"/>
      <w:pPr>
        <w:ind w:left="1407" w:hanging="360"/>
      </w:pPr>
      <w:rPr>
        <w:rFonts w:ascii="Symbol" w:hAnsi="Symbol" w:hint="default"/>
      </w:rPr>
    </w:lvl>
    <w:lvl w:ilvl="1" w:tplc="04090003" w:tentative="1">
      <w:start w:val="1"/>
      <w:numFmt w:val="bullet"/>
      <w:lvlText w:val="o"/>
      <w:lvlJc w:val="left"/>
      <w:pPr>
        <w:ind w:left="2127" w:hanging="360"/>
      </w:pPr>
      <w:rPr>
        <w:rFonts w:ascii="Courier New" w:hAnsi="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13">
    <w:nsid w:val="2B4F3820"/>
    <w:multiLevelType w:val="hybridMultilevel"/>
    <w:tmpl w:val="7C428B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57216B"/>
    <w:multiLevelType w:val="hybridMultilevel"/>
    <w:tmpl w:val="7DBE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3298D"/>
    <w:multiLevelType w:val="hybridMultilevel"/>
    <w:tmpl w:val="9FEC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F24654"/>
    <w:multiLevelType w:val="hybridMultilevel"/>
    <w:tmpl w:val="D8302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0A2839"/>
    <w:multiLevelType w:val="hybridMultilevel"/>
    <w:tmpl w:val="213A154C"/>
    <w:lvl w:ilvl="0" w:tplc="A184B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87D0F"/>
    <w:multiLevelType w:val="hybridMultilevel"/>
    <w:tmpl w:val="F90CDBEC"/>
    <w:lvl w:ilvl="0" w:tplc="ABBAA47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8B05DD"/>
    <w:multiLevelType w:val="hybridMultilevel"/>
    <w:tmpl w:val="B492F35C"/>
    <w:lvl w:ilvl="0" w:tplc="AC4E98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9B80981"/>
    <w:multiLevelType w:val="hybridMultilevel"/>
    <w:tmpl w:val="DE34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4D3868"/>
    <w:multiLevelType w:val="hybridMultilevel"/>
    <w:tmpl w:val="64F0CA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0B04B2"/>
    <w:multiLevelType w:val="hybridMultilevel"/>
    <w:tmpl w:val="B492F35C"/>
    <w:lvl w:ilvl="0" w:tplc="AC4E98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3F817342"/>
    <w:multiLevelType w:val="hybridMultilevel"/>
    <w:tmpl w:val="0CAC9556"/>
    <w:lvl w:ilvl="0" w:tplc="A184B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8E6B9C"/>
    <w:multiLevelType w:val="hybridMultilevel"/>
    <w:tmpl w:val="1A28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C6601"/>
    <w:multiLevelType w:val="hybridMultilevel"/>
    <w:tmpl w:val="DEF4E472"/>
    <w:lvl w:ilvl="0" w:tplc="ABBAA4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B24EDE"/>
    <w:multiLevelType w:val="hybridMultilevel"/>
    <w:tmpl w:val="137E1D2A"/>
    <w:lvl w:ilvl="0" w:tplc="E62A6B3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92E3D10"/>
    <w:multiLevelType w:val="hybridMultilevel"/>
    <w:tmpl w:val="884A0F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DA2073"/>
    <w:multiLevelType w:val="hybridMultilevel"/>
    <w:tmpl w:val="D8A607DE"/>
    <w:lvl w:ilvl="0" w:tplc="ABBAA470">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31EF9"/>
    <w:multiLevelType w:val="hybridMultilevel"/>
    <w:tmpl w:val="15EA2716"/>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373CBA"/>
    <w:multiLevelType w:val="hybridMultilevel"/>
    <w:tmpl w:val="11A6553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7627F1"/>
    <w:multiLevelType w:val="hybridMultilevel"/>
    <w:tmpl w:val="C868E4AC"/>
    <w:lvl w:ilvl="0" w:tplc="A184B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AB2A44"/>
    <w:multiLevelType w:val="hybridMultilevel"/>
    <w:tmpl w:val="C77460F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C0F628D"/>
    <w:multiLevelType w:val="hybridMultilevel"/>
    <w:tmpl w:val="EF16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91E7B"/>
    <w:multiLevelType w:val="hybridMultilevel"/>
    <w:tmpl w:val="BA0607E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F4E072F"/>
    <w:multiLevelType w:val="hybridMultilevel"/>
    <w:tmpl w:val="A72C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F81B90"/>
    <w:multiLevelType w:val="hybridMultilevel"/>
    <w:tmpl w:val="2806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72C21"/>
    <w:multiLevelType w:val="hybridMultilevel"/>
    <w:tmpl w:val="07ACD1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666368A"/>
    <w:multiLevelType w:val="hybridMultilevel"/>
    <w:tmpl w:val="F860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5622A6"/>
    <w:multiLevelType w:val="hybridMultilevel"/>
    <w:tmpl w:val="DFFC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B41776"/>
    <w:multiLevelType w:val="hybridMultilevel"/>
    <w:tmpl w:val="8F10E49E"/>
    <w:lvl w:ilvl="0" w:tplc="ABBAA4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A249A1"/>
    <w:multiLevelType w:val="hybridMultilevel"/>
    <w:tmpl w:val="F746EEC8"/>
    <w:lvl w:ilvl="0" w:tplc="8AA698F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D8715A"/>
    <w:multiLevelType w:val="hybridMultilevel"/>
    <w:tmpl w:val="BCD828B6"/>
    <w:lvl w:ilvl="0" w:tplc="A184B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3E291A"/>
    <w:multiLevelType w:val="hybridMultilevel"/>
    <w:tmpl w:val="463A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F57ACC"/>
    <w:multiLevelType w:val="multilevel"/>
    <w:tmpl w:val="C868E4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9946DC8"/>
    <w:multiLevelType w:val="hybridMultilevel"/>
    <w:tmpl w:val="8C3C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603CA3"/>
    <w:multiLevelType w:val="hybridMultilevel"/>
    <w:tmpl w:val="0502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A1C9B"/>
    <w:multiLevelType w:val="hybridMultilevel"/>
    <w:tmpl w:val="1974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F2FEA"/>
    <w:multiLevelType w:val="multilevel"/>
    <w:tmpl w:val="BCD828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7"/>
  </w:num>
  <w:num w:numId="5">
    <w:abstractNumId w:val="13"/>
  </w:num>
  <w:num w:numId="6">
    <w:abstractNumId w:val="16"/>
  </w:num>
  <w:num w:numId="7">
    <w:abstractNumId w:val="4"/>
  </w:num>
  <w:num w:numId="8">
    <w:abstractNumId w:val="41"/>
  </w:num>
  <w:num w:numId="9">
    <w:abstractNumId w:val="11"/>
  </w:num>
  <w:num w:numId="10">
    <w:abstractNumId w:val="10"/>
  </w:num>
  <w:num w:numId="11">
    <w:abstractNumId w:val="30"/>
  </w:num>
  <w:num w:numId="12">
    <w:abstractNumId w:val="19"/>
  </w:num>
  <w:num w:numId="13">
    <w:abstractNumId w:val="37"/>
  </w:num>
  <w:num w:numId="14">
    <w:abstractNumId w:val="29"/>
  </w:num>
  <w:num w:numId="15">
    <w:abstractNumId w:val="7"/>
  </w:num>
  <w:num w:numId="16">
    <w:abstractNumId w:val="32"/>
  </w:num>
  <w:num w:numId="17">
    <w:abstractNumId w:val="12"/>
  </w:num>
  <w:num w:numId="18">
    <w:abstractNumId w:val="43"/>
  </w:num>
  <w:num w:numId="19">
    <w:abstractNumId w:val="20"/>
  </w:num>
  <w:num w:numId="20">
    <w:abstractNumId w:val="39"/>
  </w:num>
  <w:num w:numId="21">
    <w:abstractNumId w:val="3"/>
  </w:num>
  <w:num w:numId="22">
    <w:abstractNumId w:val="8"/>
  </w:num>
  <w:num w:numId="23">
    <w:abstractNumId w:val="36"/>
  </w:num>
  <w:num w:numId="24">
    <w:abstractNumId w:val="35"/>
  </w:num>
  <w:num w:numId="25">
    <w:abstractNumId w:val="5"/>
  </w:num>
  <w:num w:numId="26">
    <w:abstractNumId w:val="6"/>
  </w:num>
  <w:num w:numId="27">
    <w:abstractNumId w:val="21"/>
  </w:num>
  <w:num w:numId="28">
    <w:abstractNumId w:val="33"/>
  </w:num>
  <w:num w:numId="29">
    <w:abstractNumId w:val="22"/>
  </w:num>
  <w:num w:numId="30">
    <w:abstractNumId w:val="45"/>
  </w:num>
  <w:num w:numId="31">
    <w:abstractNumId w:val="2"/>
  </w:num>
  <w:num w:numId="32">
    <w:abstractNumId w:val="47"/>
  </w:num>
  <w:num w:numId="33">
    <w:abstractNumId w:val="25"/>
  </w:num>
  <w:num w:numId="34">
    <w:abstractNumId w:val="28"/>
  </w:num>
  <w:num w:numId="35">
    <w:abstractNumId w:val="31"/>
  </w:num>
  <w:num w:numId="36">
    <w:abstractNumId w:val="0"/>
  </w:num>
  <w:num w:numId="37">
    <w:abstractNumId w:val="24"/>
  </w:num>
  <w:num w:numId="38">
    <w:abstractNumId w:val="14"/>
  </w:num>
  <w:num w:numId="39">
    <w:abstractNumId w:val="38"/>
  </w:num>
  <w:num w:numId="40">
    <w:abstractNumId w:val="46"/>
  </w:num>
  <w:num w:numId="41">
    <w:abstractNumId w:val="23"/>
  </w:num>
  <w:num w:numId="42">
    <w:abstractNumId w:val="9"/>
  </w:num>
  <w:num w:numId="43">
    <w:abstractNumId w:val="42"/>
  </w:num>
  <w:num w:numId="44">
    <w:abstractNumId w:val="1"/>
  </w:num>
  <w:num w:numId="45">
    <w:abstractNumId w:val="15"/>
  </w:num>
  <w:num w:numId="46">
    <w:abstractNumId w:val="40"/>
  </w:num>
  <w:num w:numId="47">
    <w:abstractNumId w:val="18"/>
  </w:num>
  <w:num w:numId="48">
    <w:abstractNumId w:val="48"/>
  </w:num>
  <w:num w:numId="49">
    <w:abstractNumId w:val="44"/>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033F66"/>
    <w:rsid w:val="00011680"/>
    <w:rsid w:val="00016D48"/>
    <w:rsid w:val="0002671E"/>
    <w:rsid w:val="00033F66"/>
    <w:rsid w:val="00050C6E"/>
    <w:rsid w:val="000C07E3"/>
    <w:rsid w:val="0010284E"/>
    <w:rsid w:val="00197294"/>
    <w:rsid w:val="001A0AB2"/>
    <w:rsid w:val="001E7710"/>
    <w:rsid w:val="001E7C7B"/>
    <w:rsid w:val="00211EE5"/>
    <w:rsid w:val="002A7D70"/>
    <w:rsid w:val="002E1D67"/>
    <w:rsid w:val="00335503"/>
    <w:rsid w:val="00364793"/>
    <w:rsid w:val="003E1DE5"/>
    <w:rsid w:val="003E6EAD"/>
    <w:rsid w:val="0040296C"/>
    <w:rsid w:val="00441999"/>
    <w:rsid w:val="00460531"/>
    <w:rsid w:val="0048449A"/>
    <w:rsid w:val="00491FB7"/>
    <w:rsid w:val="004E15C1"/>
    <w:rsid w:val="004F7556"/>
    <w:rsid w:val="0050296F"/>
    <w:rsid w:val="0056360A"/>
    <w:rsid w:val="005C1E35"/>
    <w:rsid w:val="005D6EE4"/>
    <w:rsid w:val="005F7299"/>
    <w:rsid w:val="00625065"/>
    <w:rsid w:val="00651DDA"/>
    <w:rsid w:val="00693D1C"/>
    <w:rsid w:val="006C218A"/>
    <w:rsid w:val="006E3BD8"/>
    <w:rsid w:val="0070271B"/>
    <w:rsid w:val="00703B35"/>
    <w:rsid w:val="00734548"/>
    <w:rsid w:val="007D0BEF"/>
    <w:rsid w:val="00804FE4"/>
    <w:rsid w:val="00862C13"/>
    <w:rsid w:val="00862D7C"/>
    <w:rsid w:val="008A53CB"/>
    <w:rsid w:val="008E0C8F"/>
    <w:rsid w:val="00913358"/>
    <w:rsid w:val="00915219"/>
    <w:rsid w:val="00922295"/>
    <w:rsid w:val="00927E13"/>
    <w:rsid w:val="00931BBB"/>
    <w:rsid w:val="00934112"/>
    <w:rsid w:val="009538D8"/>
    <w:rsid w:val="00993554"/>
    <w:rsid w:val="009E3E83"/>
    <w:rsid w:val="009F3281"/>
    <w:rsid w:val="00A07F41"/>
    <w:rsid w:val="00A72220"/>
    <w:rsid w:val="00AE42E4"/>
    <w:rsid w:val="00B07F38"/>
    <w:rsid w:val="00BB2EA7"/>
    <w:rsid w:val="00BC0559"/>
    <w:rsid w:val="00BC5723"/>
    <w:rsid w:val="00BC5B57"/>
    <w:rsid w:val="00C50A48"/>
    <w:rsid w:val="00C55F45"/>
    <w:rsid w:val="00C81E1B"/>
    <w:rsid w:val="00C868DD"/>
    <w:rsid w:val="00CB26CA"/>
    <w:rsid w:val="00CF5C73"/>
    <w:rsid w:val="00D40BCE"/>
    <w:rsid w:val="00DA0B9F"/>
    <w:rsid w:val="00E044FF"/>
    <w:rsid w:val="00E22092"/>
    <w:rsid w:val="00EA0A0B"/>
    <w:rsid w:val="00EC442F"/>
    <w:rsid w:val="00EC5709"/>
    <w:rsid w:val="00ED5A74"/>
    <w:rsid w:val="00F02E29"/>
    <w:rsid w:val="00F11263"/>
    <w:rsid w:val="00F24C2B"/>
    <w:rsid w:val="00F53928"/>
    <w:rsid w:val="00F543D9"/>
    <w:rsid w:val="00FB2196"/>
    <w:rsid w:val="00FB4243"/>
    <w:rsid w:val="00FD0BB1"/>
    <w:rsid w:val="00FD1E78"/>
  </w:rsids>
  <m:mathPr>
    <m:mathFont m:val="Andale Mono"/>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F66"/>
    <w:pPr>
      <w:spacing w:after="200" w:line="276" w:lineRule="auto"/>
    </w:pPr>
    <w:rPr>
      <w:sz w:val="22"/>
      <w:szCs w:val="22"/>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033F66"/>
    <w:pPr>
      <w:ind w:left="720"/>
      <w:contextualSpacing/>
    </w:pPr>
  </w:style>
  <w:style w:type="character" w:styleId="Hyperlink">
    <w:name w:val="Hyperlink"/>
    <w:basedOn w:val="DefaultParagraphFont"/>
    <w:uiPriority w:val="99"/>
    <w:unhideWhenUsed/>
    <w:rsid w:val="00033F66"/>
    <w:rPr>
      <w:color w:val="0000FF" w:themeColor="hyperlink"/>
      <w:u w:val="single"/>
    </w:rPr>
  </w:style>
  <w:style w:type="character" w:customStyle="1" w:styleId="BalloonTextChar">
    <w:name w:val="Balloon Text Char"/>
    <w:basedOn w:val="DefaultParagraphFont"/>
    <w:link w:val="BalloonText"/>
    <w:uiPriority w:val="99"/>
    <w:semiHidden/>
    <w:rsid w:val="00033F66"/>
    <w:rPr>
      <w:rFonts w:ascii="Tahoma" w:hAnsi="Tahoma" w:cs="Tahoma"/>
      <w:sz w:val="16"/>
      <w:szCs w:val="16"/>
      <w:lang w:val="en-GB"/>
    </w:rPr>
  </w:style>
  <w:style w:type="paragraph" w:styleId="BalloonText">
    <w:name w:val="Balloon Text"/>
    <w:basedOn w:val="Normal"/>
    <w:link w:val="BalloonTextChar"/>
    <w:uiPriority w:val="99"/>
    <w:semiHidden/>
    <w:unhideWhenUsed/>
    <w:rsid w:val="00033F66"/>
    <w:pPr>
      <w:spacing w:after="0" w:line="240" w:lineRule="auto"/>
    </w:pPr>
    <w:rPr>
      <w:rFonts w:ascii="Tahoma" w:hAnsi="Tahoma" w:cs="Tahoma"/>
      <w:sz w:val="16"/>
      <w:szCs w:val="16"/>
    </w:rPr>
  </w:style>
  <w:style w:type="paragraph" w:customStyle="1" w:styleId="ecxs6">
    <w:name w:val="ecxs6"/>
    <w:basedOn w:val="Normal"/>
    <w:rsid w:val="00FD0BB1"/>
    <w:pPr>
      <w:spacing w:after="324" w:line="240" w:lineRule="auto"/>
    </w:pPr>
    <w:rPr>
      <w:rFonts w:ascii="Times New Roman" w:eastAsia="Times New Roman" w:hAnsi="Times New Roman" w:cs="Times New Roman"/>
      <w:sz w:val="24"/>
      <w:szCs w:val="24"/>
      <w:lang w:eastAsia="en-GB"/>
    </w:rPr>
  </w:style>
  <w:style w:type="character" w:customStyle="1" w:styleId="ecxbumpedfont15">
    <w:name w:val="ecxbumpedfont15"/>
    <w:basedOn w:val="DefaultParagraphFont"/>
    <w:rsid w:val="00FD0BB1"/>
  </w:style>
  <w:style w:type="paragraph" w:styleId="DocumentMap">
    <w:name w:val="Document Map"/>
    <w:basedOn w:val="Normal"/>
    <w:link w:val="DocumentMapChar"/>
    <w:uiPriority w:val="99"/>
    <w:semiHidden/>
    <w:unhideWhenUsed/>
    <w:rsid w:val="00BC0559"/>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BC0559"/>
    <w:rPr>
      <w:rFonts w:ascii="Lucida Grande" w:hAnsi="Lucida Grande"/>
      <w:sz w:val="24"/>
      <w:szCs w:val="24"/>
      <w:lang w:val="en-GB"/>
    </w:rPr>
  </w:style>
  <w:style w:type="paragraph" w:styleId="Header">
    <w:name w:val="header"/>
    <w:basedOn w:val="Normal"/>
    <w:link w:val="HeaderChar"/>
    <w:uiPriority w:val="99"/>
    <w:semiHidden/>
    <w:unhideWhenUsed/>
    <w:rsid w:val="0044199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41999"/>
    <w:rPr>
      <w:sz w:val="22"/>
      <w:szCs w:val="22"/>
      <w:lang w:val="en-GB"/>
    </w:rPr>
  </w:style>
  <w:style w:type="paragraph" w:styleId="Footer">
    <w:name w:val="footer"/>
    <w:basedOn w:val="Normal"/>
    <w:link w:val="FooterChar"/>
    <w:uiPriority w:val="99"/>
    <w:semiHidden/>
    <w:unhideWhenUsed/>
    <w:rsid w:val="0044199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441999"/>
    <w:rPr>
      <w:sz w:val="22"/>
      <w:szCs w:val="22"/>
      <w:lang w:val="en-GB"/>
    </w:rPr>
  </w:style>
  <w:style w:type="character" w:styleId="PageNumber">
    <w:name w:val="page number"/>
    <w:basedOn w:val="DefaultParagraphFont"/>
    <w:uiPriority w:val="99"/>
    <w:semiHidden/>
    <w:unhideWhenUsed/>
    <w:rsid w:val="00441999"/>
  </w:style>
  <w:style w:type="table" w:styleId="TableGrid">
    <w:name w:val="Table Grid"/>
    <w:basedOn w:val="TableNormal"/>
    <w:rsid w:val="00ED5A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BC5723"/>
    <w:pPr>
      <w:spacing w:after="324" w:line="240" w:lineRule="auto"/>
    </w:pPr>
    <w:rPr>
      <w:rFonts w:ascii="Times New Roman" w:eastAsia="Times New Roman" w:hAnsi="Times New Roman" w:cs="Times New Roman"/>
      <w:sz w:val="24"/>
      <w:szCs w:val="24"/>
      <w:lang w:eastAsia="en-GB"/>
    </w:rPr>
  </w:style>
  <w:style w:type="paragraph" w:customStyle="1" w:styleId="ecxmsonormal">
    <w:name w:val="ecxmsonormal"/>
    <w:basedOn w:val="Normal"/>
    <w:rsid w:val="00BC57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ict"/><Relationship Id="rId13" Type="http://schemas.openxmlformats.org/officeDocument/2006/relationships/package" Target="embeddings/Microsoft_Excel_Sheet1.xlsx"/><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4574</Words>
  <Characters>26074</Characters>
  <Application>Microsoft Macintosh Word</Application>
  <DocSecurity>0</DocSecurity>
  <Lines>217</Lines>
  <Paragraphs>52</Paragraphs>
  <ScaleCrop>false</ScaleCrop>
  <Company/>
  <LinksUpToDate>false</LinksUpToDate>
  <CharactersWithSpaces>32020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macmillan</dc:creator>
  <cp:lastModifiedBy>sue macmillan</cp:lastModifiedBy>
  <cp:revision>7</cp:revision>
  <cp:lastPrinted>2016-03-22T17:00:00Z</cp:lastPrinted>
  <dcterms:created xsi:type="dcterms:W3CDTF">2016-03-23T08:55:00Z</dcterms:created>
  <dcterms:modified xsi:type="dcterms:W3CDTF">2016-03-23T12:02:00Z</dcterms:modified>
</cp:coreProperties>
</file>